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C72" w:rsidRDefault="00A34788">
      <w:pPr>
        <w:pStyle w:val="a3"/>
        <w:rPr>
          <w:rFonts w:ascii="Times New Roman"/>
          <w:sz w:val="20"/>
        </w:rPr>
      </w:pPr>
      <w:r>
        <w:rPr>
          <w:rFonts w:hint="eastAsia"/>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-1009015</wp:posOffset>
            </wp:positionV>
            <wp:extent cx="7572375" cy="2345690"/>
            <wp:effectExtent l="0" t="0" r="9525" b="16510"/>
            <wp:wrapNone/>
            <wp:docPr id="18" name="图片 18"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01"/>
                    <pic:cNvPicPr>
                      <a:picLocks noChangeAspect="1"/>
                    </pic:cNvPicPr>
                  </pic:nvPicPr>
                  <pic:blipFill>
                    <a:blip r:embed="rId7"/>
                    <a:srcRect b="78988"/>
                    <a:stretch>
                      <a:fillRect/>
                    </a:stretch>
                  </pic:blipFill>
                  <pic:spPr>
                    <a:xfrm>
                      <a:off x="0" y="0"/>
                      <a:ext cx="7572375" cy="2345690"/>
                    </a:xfrm>
                    <a:prstGeom prst="rect">
                      <a:avLst/>
                    </a:prstGeom>
                  </pic:spPr>
                </pic:pic>
              </a:graphicData>
            </a:graphic>
          </wp:anchor>
        </w:drawing>
      </w:r>
    </w:p>
    <w:p w:rsidR="00785C72" w:rsidRDefault="00785C72">
      <w:pPr>
        <w:pStyle w:val="a3"/>
        <w:rPr>
          <w:rFonts w:ascii="Times New Roman"/>
          <w:sz w:val="20"/>
        </w:rPr>
      </w:pPr>
    </w:p>
    <w:p w:rsidR="00785C72" w:rsidRDefault="00785C72">
      <w:pPr>
        <w:pStyle w:val="a3"/>
        <w:rPr>
          <w:rFonts w:ascii="Times New Roman"/>
          <w:sz w:val="20"/>
        </w:rPr>
      </w:pPr>
    </w:p>
    <w:p w:rsidR="00785C72" w:rsidRDefault="00785C72">
      <w:pPr>
        <w:pStyle w:val="a3"/>
        <w:rPr>
          <w:rFonts w:ascii="Times New Roman"/>
          <w:sz w:val="20"/>
        </w:rPr>
      </w:pPr>
    </w:p>
    <w:p w:rsidR="00785C72" w:rsidRDefault="00785C72">
      <w:pPr>
        <w:pStyle w:val="a3"/>
        <w:rPr>
          <w:rFonts w:ascii="Times New Roman"/>
          <w:sz w:val="20"/>
        </w:rPr>
      </w:pPr>
    </w:p>
    <w:p w:rsidR="00785C72" w:rsidRDefault="00785C72">
      <w:pPr>
        <w:pStyle w:val="a3"/>
        <w:rPr>
          <w:rFonts w:ascii="Times New Roman"/>
          <w:sz w:val="20"/>
        </w:rPr>
      </w:pPr>
    </w:p>
    <w:p w:rsidR="00785C72" w:rsidRDefault="00785C72">
      <w:pPr>
        <w:pStyle w:val="a3"/>
        <w:spacing w:before="10"/>
        <w:rPr>
          <w:rFonts w:ascii="Times New Roman"/>
          <w:sz w:val="29"/>
        </w:rPr>
      </w:pPr>
    </w:p>
    <w:p w:rsidR="00785C72" w:rsidRDefault="00785C72">
      <w:pPr>
        <w:pStyle w:val="1"/>
        <w:spacing w:line="290" w:lineRule="auto"/>
        <w:ind w:left="5229" w:right="2363"/>
        <w:rPr>
          <w:color w:val="ED5F36"/>
          <w:lang w:eastAsia="zh-CN"/>
        </w:rPr>
      </w:pPr>
      <w:bookmarkStart w:id="0" w:name="上智大学地球环境研究科全英文硕士预科项目招生简章"/>
      <w:bookmarkEnd w:id="0"/>
    </w:p>
    <w:p w:rsidR="00785C72" w:rsidRDefault="00785C72">
      <w:pPr>
        <w:pStyle w:val="1"/>
        <w:spacing w:line="290" w:lineRule="auto"/>
        <w:ind w:left="5229" w:right="2363"/>
        <w:rPr>
          <w:color w:val="C00000"/>
          <w:lang w:eastAsia="zh-CN"/>
        </w:rPr>
      </w:pPr>
    </w:p>
    <w:p w:rsidR="00785C72" w:rsidRDefault="00785C72">
      <w:pPr>
        <w:rPr>
          <w:lang w:eastAsia="zh-CN"/>
        </w:rPr>
      </w:pPr>
    </w:p>
    <w:p w:rsidR="00785C72" w:rsidRDefault="00785C72">
      <w:pPr>
        <w:rPr>
          <w:lang w:eastAsia="zh-CN"/>
        </w:rPr>
      </w:pPr>
    </w:p>
    <w:p w:rsidR="00785C72" w:rsidRDefault="00A34788" w:rsidP="00F31911">
      <w:pPr>
        <w:pStyle w:val="1"/>
        <w:spacing w:line="290" w:lineRule="auto"/>
        <w:ind w:left="5229" w:right="2363"/>
        <w:jc w:val="center"/>
        <w:rPr>
          <w:color w:val="C00000"/>
          <w:lang w:eastAsia="zh-CN"/>
        </w:rPr>
      </w:pPr>
      <w:r>
        <w:rPr>
          <w:color w:val="C00000"/>
          <w:lang w:eastAsia="zh-CN"/>
        </w:rPr>
        <w:t>上智大学全英文硕士预科项目招生简章</w:t>
      </w:r>
    </w:p>
    <w:p w:rsidR="00F31911" w:rsidRPr="00F31911" w:rsidRDefault="00F31911" w:rsidP="00F31911">
      <w:pPr>
        <w:pStyle w:val="1"/>
        <w:spacing w:line="290" w:lineRule="auto"/>
        <w:ind w:left="5229" w:right="2363"/>
        <w:jc w:val="center"/>
        <w:rPr>
          <w:b w:val="0"/>
          <w:color w:val="C00000"/>
          <w:sz w:val="32"/>
          <w:lang w:eastAsia="zh-CN"/>
        </w:rPr>
      </w:pPr>
      <w:r w:rsidRPr="00F31911">
        <w:rPr>
          <w:rFonts w:hint="eastAsia"/>
          <w:b w:val="0"/>
          <w:color w:val="C00000"/>
          <w:sz w:val="32"/>
          <w:lang w:eastAsia="zh-CN"/>
        </w:rPr>
        <w:t>不限专业</w:t>
      </w:r>
    </w:p>
    <w:p w:rsidR="00F31911" w:rsidRPr="00F31911" w:rsidRDefault="00F31911" w:rsidP="00F31911">
      <w:pPr>
        <w:rPr>
          <w:lang w:eastAsia="zh-CN"/>
        </w:rPr>
      </w:pPr>
    </w:p>
    <w:p w:rsidR="00F31911" w:rsidRPr="00F31911" w:rsidRDefault="00F31911" w:rsidP="00F31911">
      <w:pPr>
        <w:rPr>
          <w:lang w:eastAsia="zh-CN"/>
        </w:rPr>
      </w:pPr>
    </w:p>
    <w:p w:rsidR="00785C72" w:rsidRDefault="00785C72">
      <w:pPr>
        <w:rPr>
          <w:lang w:eastAsia="zh-CN"/>
        </w:rPr>
      </w:pPr>
    </w:p>
    <w:p w:rsidR="00785C72" w:rsidRDefault="00785C72">
      <w:pPr>
        <w:rPr>
          <w:lang w:eastAsia="zh-CN"/>
        </w:rPr>
      </w:pPr>
    </w:p>
    <w:p w:rsidR="00785C72" w:rsidRDefault="00A34788">
      <w:pPr>
        <w:pStyle w:val="a3"/>
        <w:ind w:left="4293"/>
        <w:rPr>
          <w:sz w:val="24"/>
          <w:szCs w:val="24"/>
          <w:lang w:eastAsia="zh-CN"/>
        </w:rPr>
      </w:pPr>
      <w:r>
        <w:rPr>
          <w:color w:val="000007"/>
          <w:sz w:val="24"/>
          <w:szCs w:val="24"/>
          <w:lang w:eastAsia="zh-CN"/>
        </w:rPr>
        <w:t>.........................项目概述</w:t>
      </w:r>
    </w:p>
    <w:p w:rsidR="00785C72" w:rsidRDefault="00A34788">
      <w:pPr>
        <w:pStyle w:val="a3"/>
        <w:spacing w:before="120"/>
        <w:ind w:left="4293"/>
        <w:rPr>
          <w:sz w:val="24"/>
          <w:szCs w:val="24"/>
          <w:lang w:eastAsia="zh-CN"/>
        </w:rPr>
      </w:pPr>
      <w:r>
        <w:rPr>
          <w:noProof/>
          <w:sz w:val="24"/>
          <w:szCs w:val="24"/>
        </w:rPr>
        <mc:AlternateContent>
          <mc:Choice Requires="wps">
            <w:drawing>
              <wp:anchor distT="0" distB="0" distL="114300" distR="114300" simplePos="0" relativeHeight="251612160" behindDoc="0" locked="0" layoutInCell="1" allowOverlap="1">
                <wp:simplePos x="0" y="0"/>
                <wp:positionH relativeFrom="page">
                  <wp:posOffset>2405380</wp:posOffset>
                </wp:positionH>
                <wp:positionV relativeFrom="paragraph">
                  <wp:posOffset>374015</wp:posOffset>
                </wp:positionV>
                <wp:extent cx="203835" cy="38227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03835" cy="382270"/>
                        </a:xfrm>
                        <a:prstGeom prst="rect">
                          <a:avLst/>
                        </a:prstGeom>
                        <a:noFill/>
                        <a:ln w="9525">
                          <a:noFill/>
                        </a:ln>
                      </wps:spPr>
                      <wps:txbx>
                        <w:txbxContent>
                          <w:p w:rsidR="00785C72" w:rsidRDefault="00A34788">
                            <w:pPr>
                              <w:pStyle w:val="a3"/>
                              <w:spacing w:line="144" w:lineRule="auto"/>
                              <w:ind w:left="20"/>
                            </w:pPr>
                            <w:r>
                              <w:rPr>
                                <w:color w:val="000007"/>
                              </w:rPr>
                              <w:t>目录</w:t>
                            </w:r>
                          </w:p>
                        </w:txbxContent>
                      </wps:txbx>
                      <wps:bodyPr vert="eaVert"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89.4pt;margin-top:29.45pt;width:16.05pt;height:30.1pt;z-index:2516121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" filled="f" stroked="f">
                <v:textbox style="layout-flow:vertical-ideographic" inset="0,0,0,0">
                  <w:txbxContent>
                    <w:p w:rsidR="00785C72" w:rsidRDefault="00A34788">
                      <w:pPr>
                        <w:pStyle w:val="a3"/>
                        <w:spacing w:line="144" w:lineRule="auto"/>
                        <w:ind w:left="20"/>
                      </w:pPr>
                      <w:r>
                        <w:rPr>
                          <w:color w:val="000007"/>
                        </w:rPr>
                        <w:t>目录</w:t>
                      </w:r>
                    </w:p>
                  </w:txbxContent>
                </v:textbox>
                <w10:wrap anchorx="page"/>
              </v:shape>
            </w:pict>
          </mc:Fallback>
        </mc:AlternateContent>
      </w:r>
      <w:r>
        <w:rPr>
          <w:color w:val="000007"/>
          <w:sz w:val="24"/>
          <w:szCs w:val="24"/>
          <w:lang w:eastAsia="zh-CN"/>
        </w:rPr>
        <w:t>.........................关于上智大学</w:t>
      </w:r>
    </w:p>
    <w:p w:rsidR="00785C72" w:rsidRDefault="00A34788">
      <w:pPr>
        <w:pStyle w:val="a3"/>
        <w:spacing w:before="120"/>
        <w:ind w:left="4293"/>
        <w:rPr>
          <w:sz w:val="24"/>
          <w:szCs w:val="24"/>
          <w:lang w:eastAsia="zh-CN"/>
        </w:rPr>
      </w:pPr>
      <w:r>
        <w:rPr>
          <w:color w:val="000007"/>
          <w:sz w:val="24"/>
          <w:szCs w:val="24"/>
          <w:lang w:eastAsia="zh-CN"/>
        </w:rPr>
        <w:t>..........................关于地球环境学研究科</w:t>
      </w:r>
    </w:p>
    <w:p w:rsidR="00785C72" w:rsidRDefault="00A34788">
      <w:pPr>
        <w:pStyle w:val="a3"/>
        <w:spacing w:before="120"/>
        <w:ind w:left="4293"/>
        <w:rPr>
          <w:sz w:val="24"/>
          <w:szCs w:val="24"/>
          <w:lang w:eastAsia="zh-CN"/>
        </w:rPr>
      </w:pPr>
      <w:r>
        <w:rPr>
          <w:color w:val="000007"/>
          <w:sz w:val="24"/>
          <w:szCs w:val="24"/>
          <w:lang w:eastAsia="zh-CN"/>
        </w:rPr>
        <w:t>..........................关于预科课程</w:t>
      </w:r>
    </w:p>
    <w:p w:rsidR="00785C72" w:rsidRDefault="00A34788">
      <w:pPr>
        <w:pStyle w:val="a3"/>
        <w:spacing w:before="120"/>
        <w:ind w:left="4293"/>
        <w:rPr>
          <w:sz w:val="24"/>
          <w:szCs w:val="24"/>
          <w:lang w:eastAsia="zh-CN"/>
        </w:rPr>
      </w:pPr>
      <w:r>
        <w:rPr>
          <w:color w:val="000007"/>
          <w:sz w:val="24"/>
          <w:szCs w:val="24"/>
          <w:lang w:eastAsia="zh-CN"/>
        </w:rPr>
        <w:t>...........................咨询及报名</w:t>
      </w:r>
    </w:p>
    <w:p w:rsidR="00785C72" w:rsidRDefault="00785C72">
      <w:pPr>
        <w:pStyle w:val="a3"/>
        <w:rPr>
          <w:sz w:val="36"/>
          <w:lang w:eastAsia="zh-CN"/>
        </w:rPr>
      </w:pPr>
    </w:p>
    <w:p w:rsidR="00785C72" w:rsidRDefault="00785C72">
      <w:pPr>
        <w:pStyle w:val="a3"/>
        <w:spacing w:before="17"/>
        <w:rPr>
          <w:sz w:val="53"/>
          <w:lang w:eastAsia="zh-CN"/>
        </w:rPr>
      </w:pPr>
    </w:p>
    <w:p w:rsidR="00785C72" w:rsidRDefault="00A34788">
      <w:pPr>
        <w:spacing w:before="1" w:after="6" w:line="230" w:lineRule="auto"/>
        <w:ind w:left="5008" w:right="4900"/>
        <w:jc w:val="center"/>
        <w:rPr>
          <w:rFonts w:ascii="宋体" w:eastAsia="宋体"/>
          <w:color w:val="242424"/>
          <w:w w:val="105"/>
          <w:sz w:val="20"/>
          <w:lang w:eastAsia="zh-CN"/>
        </w:rPr>
      </w:pPr>
      <w:r>
        <w:rPr>
          <w:rFonts w:ascii="宋体" w:eastAsia="宋体" w:hint="eastAsia"/>
          <w:color w:val="242424"/>
          <w:sz w:val="20"/>
          <w:lang w:eastAsia="zh-CN"/>
        </w:rPr>
        <w:t>上智大学中国联络处制</w:t>
      </w:r>
      <w:r>
        <w:rPr>
          <w:rFonts w:ascii="宋体" w:eastAsia="宋体" w:hint="eastAsia"/>
          <w:color w:val="242424"/>
          <w:w w:val="105"/>
          <w:sz w:val="20"/>
          <w:lang w:eastAsia="zh-CN"/>
        </w:rPr>
        <w:t>202</w:t>
      </w:r>
      <w:r>
        <w:rPr>
          <w:rFonts w:ascii="宋体" w:eastAsia="宋体"/>
          <w:color w:val="242424"/>
          <w:w w:val="105"/>
          <w:sz w:val="20"/>
          <w:lang w:eastAsia="zh-CN"/>
        </w:rPr>
        <w:t>1</w:t>
      </w:r>
      <w:r>
        <w:rPr>
          <w:rFonts w:ascii="宋体" w:eastAsia="宋体" w:hint="eastAsia"/>
          <w:color w:val="242424"/>
          <w:w w:val="105"/>
          <w:sz w:val="20"/>
          <w:lang w:eastAsia="zh-CN"/>
        </w:rPr>
        <w:t>年1月</w:t>
      </w:r>
    </w:p>
    <w:p w:rsidR="00785C72" w:rsidRDefault="00785C72">
      <w:pPr>
        <w:spacing w:before="1" w:after="6" w:line="230" w:lineRule="auto"/>
        <w:ind w:left="5008" w:right="4900"/>
        <w:jc w:val="center"/>
        <w:rPr>
          <w:rFonts w:ascii="宋体" w:eastAsia="宋体"/>
          <w:sz w:val="20"/>
          <w:lang w:eastAsia="zh-CN"/>
        </w:rPr>
      </w:pPr>
    </w:p>
    <w:p w:rsidR="00785C72" w:rsidRDefault="00A34788">
      <w:pPr>
        <w:pStyle w:val="a3"/>
        <w:ind w:left="1903"/>
        <w:rPr>
          <w:rFonts w:ascii="宋体"/>
          <w:sz w:val="20"/>
        </w:rPr>
      </w:pPr>
      <w:r>
        <w:rPr>
          <w:rFonts w:ascii="宋体"/>
          <w:noProof/>
          <w:sz w:val="20"/>
        </w:rPr>
        <w:drawing>
          <wp:inline distT="0" distB="0" distL="0" distR="0">
            <wp:extent cx="5076190" cy="887730"/>
            <wp:effectExtent l="0" t="0" r="0" b="762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rcRect t="7652"/>
                    <a:stretch>
                      <a:fillRect/>
                    </a:stretch>
                  </pic:blipFill>
                  <pic:spPr>
                    <a:xfrm>
                      <a:off x="0" y="0"/>
                      <a:ext cx="5076962" cy="887876"/>
                    </a:xfrm>
                    <a:prstGeom prst="rect">
                      <a:avLst/>
                    </a:prstGeom>
                    <a:ln>
                      <a:noFill/>
                    </a:ln>
                  </pic:spPr>
                </pic:pic>
              </a:graphicData>
            </a:graphic>
          </wp:inline>
        </w:drawing>
      </w:r>
    </w:p>
    <w:p w:rsidR="00785C72" w:rsidRDefault="00785C72">
      <w:pPr>
        <w:rPr>
          <w:rFonts w:ascii="宋体"/>
          <w:sz w:val="20"/>
        </w:rPr>
        <w:sectPr w:rsidR="00785C72">
          <w:headerReference w:type="default" r:id="rId9"/>
          <w:type w:val="continuous"/>
          <w:pgSz w:w="11910" w:h="16840"/>
          <w:pgMar w:top="1600" w:right="0" w:bottom="280" w:left="0" w:header="720" w:footer="720" w:gutter="0"/>
          <w:cols w:space="720"/>
        </w:sectPr>
      </w:pPr>
    </w:p>
    <w:p w:rsidR="00785C72" w:rsidRDefault="00785C72">
      <w:pPr>
        <w:pStyle w:val="a3"/>
        <w:spacing w:before="4"/>
        <w:rPr>
          <w:rFonts w:ascii="宋体"/>
          <w:sz w:val="22"/>
        </w:rPr>
      </w:pPr>
    </w:p>
    <w:p w:rsidR="00785C72" w:rsidRDefault="00A34788">
      <w:pPr>
        <w:pStyle w:val="2"/>
        <w:spacing w:before="16"/>
        <w:ind w:left="1396"/>
        <w:rPr>
          <w:color w:val="C00000"/>
          <w:lang w:eastAsia="zh-CN"/>
        </w:rPr>
      </w:pPr>
      <w:r>
        <w:rPr>
          <w:noProof/>
          <w:color w:val="C00000"/>
        </w:rPr>
        <mc:AlternateContent>
          <mc:Choice Requires="wps">
            <w:drawing>
              <wp:anchor distT="0" distB="0" distL="114300" distR="114300" simplePos="0" relativeHeight="251613184" behindDoc="0" locked="0" layoutInCell="1" allowOverlap="1">
                <wp:simplePos x="0" y="0"/>
                <wp:positionH relativeFrom="page">
                  <wp:posOffset>618490</wp:posOffset>
                </wp:positionH>
                <wp:positionV relativeFrom="paragraph">
                  <wp:posOffset>46355</wp:posOffset>
                </wp:positionV>
                <wp:extent cx="142240" cy="360045"/>
                <wp:effectExtent l="0" t="0" r="0" b="1905"/>
                <wp:wrapNone/>
                <wp:docPr id="4" name="任意多边形 3"/>
                <wp:cNvGraphicFramePr/>
                <a:graphic xmlns:a="http://schemas.openxmlformats.org/drawingml/2006/main">
                  <a:graphicData uri="http://schemas.microsoft.com/office/word/2010/wordprocessingShape">
                    <wps:wsp>
                      <wps:cNvSpPr/>
                      <wps:spPr>
                        <a:xfrm>
                          <a:off x="0" y="0"/>
                          <a:ext cx="142240" cy="360045"/>
                        </a:xfrm>
                        <a:custGeom>
                          <a:avLst/>
                          <a:gdLst/>
                          <a:ahLst/>
                          <a:cxnLst/>
                          <a:rect l="0" t="0" r="0" b="0"/>
                          <a:pathLst>
                            <a:path w="224" h="567">
                              <a:moveTo>
                                <a:pt x="137" y="0"/>
                              </a:moveTo>
                              <a:lnTo>
                                <a:pt x="0" y="0"/>
                              </a:lnTo>
                              <a:lnTo>
                                <a:pt x="0" y="567"/>
                              </a:lnTo>
                              <a:lnTo>
                                <a:pt x="137" y="567"/>
                              </a:lnTo>
                              <a:lnTo>
                                <a:pt x="137" y="0"/>
                              </a:lnTo>
                              <a:close/>
                              <a:moveTo>
                                <a:pt x="224" y="1"/>
                              </a:moveTo>
                              <a:lnTo>
                                <a:pt x="164" y="1"/>
                              </a:lnTo>
                              <a:lnTo>
                                <a:pt x="164" y="566"/>
                              </a:lnTo>
                              <a:lnTo>
                                <a:pt x="224" y="566"/>
                              </a:lnTo>
                              <a:lnTo>
                                <a:pt x="224" y="1"/>
                              </a:lnTo>
                              <a:close/>
                            </a:path>
                          </a:pathLst>
                        </a:custGeom>
                        <a:solidFill>
                          <a:srgbClr val="C00000"/>
                        </a:solidFill>
                        <a:ln w="9525">
                          <a:noFill/>
                        </a:ln>
                      </wps:spPr>
                      <wps:bodyPr upright="1"/>
                    </wps:wsp>
                  </a:graphicData>
                </a:graphic>
              </wp:anchor>
            </w:drawing>
          </mc:Choice>
          <mc:Fallback xmlns:wpsCustomData="http://www.wps.cn/officeDocument/2013/wpsCustomData">
            <w:pict>
              <v:shape id="任意多边形 3" o:spid="_x0000_s1026" o:spt="100" style="position:absolute;left:0pt;margin-left:48.7pt;margin-top:3.65pt;height:28.35pt;width:11.2pt;mso-position-horizontal-relative:page;z-index:251613184;mso-width-relative:page;mso-height-relative:page;" fillcolor="#C00000" filled="t" stroked="f" coordsize="224,567" o:gfxdata="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KEL+NfXAAAABwEAAA8AAAAAAAAA&#10;AQAgAAAAOAAAAGRycy9kb3ducmV2LnhtbFBLAQIUABQAAAAIAIdO4kC6q2X+NQIAACoFAAAOAAAA&#10;AAAAAAEAIAAAADwBAABkcnMvZTJvRG9jLnhtbFBLBQYAAAAABgAGAFkBAADjBQAAAAA=&#10;" path="m137,0l0,0,0,567,137,567,137,0xm224,1l164,1,164,566,224,566,224,1xe">
                <v:fill on="t" focussize="0,0"/>
                <v:stroke on="f"/>
                <v:imagedata o:title=""/>
                <o:lock v:ext="edit" aspectratio="f"/>
              </v:shape>
            </w:pict>
          </mc:Fallback>
        </mc:AlternateContent>
      </w:r>
      <w:bookmarkStart w:id="1" w:name="Men_and_Women_For_Others,With_Others."/>
      <w:bookmarkStart w:id="2" w:name="关于上智大学"/>
      <w:bookmarkStart w:id="3" w:name="项目概述"/>
      <w:bookmarkEnd w:id="1"/>
      <w:bookmarkEnd w:id="2"/>
      <w:bookmarkEnd w:id="3"/>
      <w:r>
        <w:rPr>
          <w:color w:val="C00000"/>
          <w:lang w:eastAsia="zh-CN"/>
        </w:rPr>
        <w:t>项目概述</w:t>
      </w:r>
    </w:p>
    <w:p w:rsidR="00785C72" w:rsidRDefault="00785C72">
      <w:pPr>
        <w:pStyle w:val="a3"/>
        <w:spacing w:before="8"/>
        <w:rPr>
          <w:b/>
          <w:sz w:val="33"/>
          <w:lang w:eastAsia="zh-CN"/>
        </w:rPr>
      </w:pPr>
    </w:p>
    <w:p w:rsidR="00785C72" w:rsidRDefault="00A34788">
      <w:pPr>
        <w:pStyle w:val="a3"/>
        <w:spacing w:line="218" w:lineRule="auto"/>
        <w:ind w:left="496" w:right="970" w:firstLine="499"/>
        <w:rPr>
          <w:lang w:eastAsia="zh-CN"/>
        </w:rPr>
      </w:pPr>
      <w:r>
        <w:rPr>
          <w:color w:val="000007"/>
          <w:lang w:eastAsia="zh-CN"/>
        </w:rPr>
        <w:t>为让更多不同专业背景的优秀中国学子，未来参与到全球环境治理的课题中去， 共同面对并解决全人类的环境危机。上智大学地球环境研究科特别推出了上智大学地球环境研究科</w:t>
      </w:r>
      <w:r>
        <w:rPr>
          <w:rFonts w:hint="eastAsia"/>
          <w:color w:val="000007"/>
          <w:lang w:eastAsia="zh-Hans"/>
        </w:rPr>
        <w:t>全英</w:t>
      </w:r>
      <w:r>
        <w:rPr>
          <w:color w:val="000007"/>
          <w:lang w:eastAsia="zh-CN"/>
        </w:rPr>
        <w:t>硕士预科课程。开设预科课程 旨在让本科阶段非环境相关专业的学生能够通过预科课程，对地球环境专业具备一定基础知识，了解未来的研究方向及学习路径。在入学之前就能够明确未来学习方向。</w:t>
      </w:r>
    </w:p>
    <w:p w:rsidR="00785C72" w:rsidRDefault="00A34788">
      <w:pPr>
        <w:pStyle w:val="a3"/>
        <w:spacing w:before="62" w:line="218" w:lineRule="auto"/>
        <w:ind w:left="496" w:right="1031" w:firstLine="415"/>
        <w:rPr>
          <w:lang w:eastAsia="zh-CN"/>
        </w:rPr>
      </w:pPr>
      <w:r>
        <w:rPr>
          <w:color w:val="000007"/>
          <w:lang w:eastAsia="zh-CN"/>
        </w:rPr>
        <w:t>完成并通过预科课程学习之后，学生将在本科毕业的同年9月赴上智大学正式修读地球环境研究科全英文硕士课程。</w:t>
      </w:r>
    </w:p>
    <w:p w:rsidR="00785C72" w:rsidRDefault="00785C72">
      <w:pPr>
        <w:pStyle w:val="a3"/>
        <w:spacing w:before="11"/>
        <w:rPr>
          <w:sz w:val="41"/>
          <w:lang w:eastAsia="zh-CN"/>
        </w:rPr>
      </w:pPr>
    </w:p>
    <w:p w:rsidR="00785C72" w:rsidRDefault="00A34788">
      <w:pPr>
        <w:pStyle w:val="2"/>
        <w:ind w:left="1713"/>
        <w:rPr>
          <w:color w:val="C00000"/>
        </w:rPr>
      </w:pPr>
      <w:r>
        <w:rPr>
          <w:noProof/>
          <w:color w:val="C00000"/>
        </w:rPr>
        <mc:AlternateContent>
          <mc:Choice Requires="wps">
            <w:drawing>
              <wp:anchor distT="0" distB="0" distL="114300" distR="114300" simplePos="0" relativeHeight="251614208" behindDoc="0" locked="0" layoutInCell="1" allowOverlap="1">
                <wp:simplePos x="0" y="0"/>
                <wp:positionH relativeFrom="page">
                  <wp:posOffset>617220</wp:posOffset>
                </wp:positionH>
                <wp:positionV relativeFrom="paragraph">
                  <wp:posOffset>13970</wp:posOffset>
                </wp:positionV>
                <wp:extent cx="143510" cy="359410"/>
                <wp:effectExtent l="0" t="0" r="8890" b="2540"/>
                <wp:wrapNone/>
                <wp:docPr id="6" name="任意多边形 4"/>
                <wp:cNvGraphicFramePr/>
                <a:graphic xmlns:a="http://schemas.openxmlformats.org/drawingml/2006/main">
                  <a:graphicData uri="http://schemas.microsoft.com/office/word/2010/wordprocessingShape">
                    <wps:wsp>
                      <wps:cNvSpPr/>
                      <wps:spPr>
                        <a:xfrm>
                          <a:off x="0" y="0"/>
                          <a:ext cx="143510" cy="359410"/>
                        </a:xfrm>
                        <a:custGeom>
                          <a:avLst/>
                          <a:gdLst/>
                          <a:ahLst/>
                          <a:cxnLst/>
                          <a:rect l="0" t="0" r="0" b="0"/>
                          <a:pathLst>
                            <a:path w="226" h="566">
                              <a:moveTo>
                                <a:pt x="139" y="0"/>
                              </a:moveTo>
                              <a:lnTo>
                                <a:pt x="0" y="0"/>
                              </a:lnTo>
                              <a:lnTo>
                                <a:pt x="0" y="566"/>
                              </a:lnTo>
                              <a:lnTo>
                                <a:pt x="139" y="566"/>
                              </a:lnTo>
                              <a:lnTo>
                                <a:pt x="139" y="0"/>
                              </a:lnTo>
                              <a:close/>
                              <a:moveTo>
                                <a:pt x="226" y="0"/>
                              </a:moveTo>
                              <a:lnTo>
                                <a:pt x="166" y="0"/>
                              </a:lnTo>
                              <a:lnTo>
                                <a:pt x="166" y="565"/>
                              </a:lnTo>
                              <a:lnTo>
                                <a:pt x="226" y="565"/>
                              </a:lnTo>
                              <a:lnTo>
                                <a:pt x="226" y="0"/>
                              </a:lnTo>
                              <a:close/>
                            </a:path>
                          </a:pathLst>
                        </a:custGeom>
                        <a:solidFill>
                          <a:srgbClr val="C00000"/>
                        </a:solidFill>
                        <a:ln w="9525">
                          <a:noFill/>
                        </a:ln>
                      </wps:spPr>
                      <wps:bodyPr upright="1"/>
                    </wps:wsp>
                  </a:graphicData>
                </a:graphic>
              </wp:anchor>
            </w:drawing>
          </mc:Choice>
          <mc:Fallback xmlns:wpsCustomData="http://www.wps.cn/officeDocument/2013/wpsCustomData">
            <w:pict>
              <v:shape id="任意多边形 4" o:spid="_x0000_s1026" o:spt="100" style="position:absolute;left:0pt;margin-left:48.6pt;margin-top:1.1pt;height:28.3pt;width:11.3pt;mso-position-horizontal-relative:page;z-index:251614208;mso-width-relative:page;mso-height-relative:page;" fillcolor="#C00000" filled="t" stroked="f" coordsize="226,566" o:gfxdata="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KKZ3tDUAAAABwEAAA8AAAAAAAAAAQAgAAAAOAAAAGRy&#10;cy9kb3ducmV2LnhtbFBLAQIUABQAAAAIAIdO4kCrwfpTLAIAACoFAAAOAAAAAAAAAAEAIAAAADkB&#10;AABkcnMvZTJvRG9jLnhtbFBLBQYAAAAABgAGAFkBAADXBQAAAAA=&#10;" path="m139,0l0,0,0,566,139,566,139,0xm226,0l166,0,166,565,226,565,226,0xe">
                <v:fill on="t" focussize="0,0"/>
                <v:stroke on="f"/>
                <v:imagedata o:title=""/>
                <o:lock v:ext="edit" aspectratio="f"/>
              </v:shape>
            </w:pict>
          </mc:Fallback>
        </mc:AlternateContent>
      </w:r>
      <w:r>
        <w:rPr>
          <w:color w:val="C00000"/>
        </w:rPr>
        <w:t>关于上智大学</w:t>
      </w:r>
    </w:p>
    <w:p w:rsidR="00785C72" w:rsidRDefault="00785C72">
      <w:pPr>
        <w:pStyle w:val="a3"/>
        <w:spacing w:before="7"/>
        <w:rPr>
          <w:b/>
          <w:sz w:val="24"/>
        </w:rPr>
      </w:pPr>
    </w:p>
    <w:p w:rsidR="00785C72" w:rsidRDefault="00A34788">
      <w:pPr>
        <w:pStyle w:val="3"/>
        <w:ind w:left="1303"/>
      </w:pPr>
      <w:r>
        <w:rPr>
          <w:color w:val="9285AD"/>
        </w:rPr>
        <w:t>Men and Women For Others,With Others.</w:t>
      </w:r>
    </w:p>
    <w:p w:rsidR="00785C72" w:rsidRDefault="00A34788">
      <w:pPr>
        <w:pStyle w:val="a3"/>
        <w:spacing w:before="295" w:line="232" w:lineRule="auto"/>
        <w:ind w:left="482" w:right="711" w:firstLine="429"/>
        <w:jc w:val="both"/>
        <w:rPr>
          <w:lang w:eastAsia="zh-CN"/>
        </w:rPr>
      </w:pPr>
      <w:r>
        <w:rPr>
          <w:color w:val="000007"/>
        </w:rPr>
        <w:t>上智大学（Sophia University）于1913年创建，位于东京的中心地段。</w:t>
      </w:r>
      <w:r>
        <w:rPr>
          <w:color w:val="000007"/>
          <w:lang w:eastAsia="zh-CN"/>
        </w:rPr>
        <w:t>除了皇宫、国会议事堂、迎宾馆、国立国会图书馆以外，还有许多跨国公司的办公楼都在上智大学的步行范围之内。上智大学治学不分人种国籍，旨在提升高度国际性的教育课程基础， 并致力于培养学生成为能为他人贡献的全球化人才，毕业学生多活跃於国际机构、NGO</w:t>
      </w:r>
      <w:r>
        <w:rPr>
          <w:color w:val="000007"/>
        </w:rPr>
        <w:t>・</w:t>
      </w:r>
      <w:r>
        <w:rPr>
          <w:color w:val="000007"/>
          <w:lang w:eastAsia="zh-CN"/>
        </w:rPr>
        <w:t>NPO乃至经济界的广阔领域。</w:t>
      </w:r>
    </w:p>
    <w:p w:rsidR="00785C72" w:rsidRDefault="00A34788">
      <w:pPr>
        <w:pStyle w:val="a3"/>
        <w:spacing w:before="61" w:line="230" w:lineRule="auto"/>
        <w:ind w:left="482" w:right="793" w:firstLine="415"/>
        <w:jc w:val="both"/>
        <w:rPr>
          <w:lang w:eastAsia="zh-CN"/>
        </w:rPr>
      </w:pPr>
      <w:r>
        <w:rPr>
          <w:color w:val="000007"/>
          <w:lang w:eastAsia="zh-CN"/>
        </w:rPr>
        <w:t>为促进全球化进程，上智大学与69个国家和地区的326所交换留学协定校和学术交流协定校签订了交流协议。是日本文部科学省2014年从全日本约780所大学中选出的37所国际化据点整备事业大学之一。</w:t>
      </w:r>
    </w:p>
    <w:p w:rsidR="00785C72" w:rsidRDefault="00785C72">
      <w:pPr>
        <w:spacing w:line="230" w:lineRule="auto"/>
        <w:jc w:val="both"/>
        <w:rPr>
          <w:lang w:eastAsia="zh-CN"/>
        </w:rPr>
        <w:sectPr w:rsidR="00785C72">
          <w:pgSz w:w="11910" w:h="16840"/>
          <w:pgMar w:top="1600" w:right="0" w:bottom="280" w:left="0" w:header="720" w:footer="720" w:gutter="0"/>
          <w:cols w:space="720"/>
        </w:sectPr>
      </w:pPr>
    </w:p>
    <w:p w:rsidR="00785C72" w:rsidRDefault="00A34788">
      <w:pPr>
        <w:spacing w:before="26"/>
        <w:ind w:left="1348"/>
        <w:rPr>
          <w:b/>
          <w:color w:val="C00000"/>
          <w:sz w:val="32"/>
          <w:lang w:eastAsia="zh-CN"/>
        </w:rPr>
      </w:pPr>
      <w:r>
        <w:rPr>
          <w:noProof/>
          <w:color w:val="C00000"/>
        </w:rPr>
        <w:lastRenderedPageBreak/>
        <mc:AlternateContent>
          <mc:Choice Requires="wps">
            <w:drawing>
              <wp:anchor distT="0" distB="0" distL="114300" distR="114300" simplePos="0" relativeHeight="251615232" behindDoc="0" locked="0" layoutInCell="1" allowOverlap="1">
                <wp:simplePos x="0" y="0"/>
                <wp:positionH relativeFrom="page">
                  <wp:posOffset>397510</wp:posOffset>
                </wp:positionH>
                <wp:positionV relativeFrom="paragraph">
                  <wp:posOffset>-2540</wp:posOffset>
                </wp:positionV>
                <wp:extent cx="143510" cy="359410"/>
                <wp:effectExtent l="0" t="0" r="8890" b="2540"/>
                <wp:wrapNone/>
                <wp:docPr id="8" name="任意多边形 5"/>
                <wp:cNvGraphicFramePr/>
                <a:graphic xmlns:a="http://schemas.openxmlformats.org/drawingml/2006/main">
                  <a:graphicData uri="http://schemas.microsoft.com/office/word/2010/wordprocessingShape">
                    <wps:wsp>
                      <wps:cNvSpPr/>
                      <wps:spPr>
                        <a:xfrm>
                          <a:off x="0" y="0"/>
                          <a:ext cx="143510" cy="359410"/>
                        </a:xfrm>
                        <a:custGeom>
                          <a:avLst/>
                          <a:gdLst/>
                          <a:ahLst/>
                          <a:cxnLst/>
                          <a:rect l="0" t="0" r="0" b="0"/>
                          <a:pathLst>
                            <a:path w="226" h="566">
                              <a:moveTo>
                                <a:pt x="140" y="0"/>
                              </a:moveTo>
                              <a:lnTo>
                                <a:pt x="0" y="0"/>
                              </a:lnTo>
                              <a:lnTo>
                                <a:pt x="0" y="566"/>
                              </a:lnTo>
                              <a:lnTo>
                                <a:pt x="140" y="566"/>
                              </a:lnTo>
                              <a:lnTo>
                                <a:pt x="140" y="0"/>
                              </a:lnTo>
                              <a:close/>
                              <a:moveTo>
                                <a:pt x="226" y="0"/>
                              </a:moveTo>
                              <a:lnTo>
                                <a:pt x="166" y="0"/>
                              </a:lnTo>
                              <a:lnTo>
                                <a:pt x="166" y="565"/>
                              </a:lnTo>
                              <a:lnTo>
                                <a:pt x="226" y="565"/>
                              </a:lnTo>
                              <a:lnTo>
                                <a:pt x="226" y="0"/>
                              </a:lnTo>
                              <a:close/>
                            </a:path>
                          </a:pathLst>
                        </a:custGeom>
                        <a:solidFill>
                          <a:srgbClr val="C00000"/>
                        </a:solidFill>
                        <a:ln w="9525">
                          <a:noFill/>
                        </a:ln>
                      </wps:spPr>
                      <wps:bodyPr upright="1"/>
                    </wps:wsp>
                  </a:graphicData>
                </a:graphic>
              </wp:anchor>
            </w:drawing>
          </mc:Choice>
          <mc:Fallback xmlns:wpsCustomData="http://www.wps.cn/officeDocument/2013/wpsCustomData">
            <w:pict>
              <v:shape id="任意多边形 5" o:spid="_x0000_s1026" o:spt="100" style="position:absolute;left:0pt;margin-left:31.3pt;margin-top:-0.2pt;height:28.3pt;width:11.3pt;mso-position-horizontal-relative:page;z-index:251615232;mso-width-relative:page;mso-height-relative:page;" fillcolor="#C00000" filled="t" stroked="f" coordsize="226,566" o:gfxdata="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DDCdvdQAAAAGAQAADwAAAAAAAAABACAAAAA4AAAA&#10;ZHJzL2Rvd25yZXYueG1sUEsBAhQAFAAAAAgAh07iQCefS0MuAgAAKgUAAA4AAAAAAAAAAQAgAAAA&#10;OQEAAGRycy9lMm9Eb2MueG1sUEsFBgAAAAAGAAYAWQEAANkFAAAAAA==&#10;" path="m140,0l0,0,0,566,140,566,140,0xm226,0l166,0,166,565,226,565,226,0xe">
                <v:fill on="t" focussize="0,0"/>
                <v:stroke on="f"/>
                <v:imagedata o:title=""/>
                <o:lock v:ext="edit" aspectratio="f"/>
              </v:shape>
            </w:pict>
          </mc:Fallback>
        </mc:AlternateContent>
      </w:r>
      <w:bookmarkStart w:id="4" w:name="以为可持续发展的全球社会创建环境科学为目标"/>
      <w:bookmarkEnd w:id="4"/>
      <w:r>
        <w:rPr>
          <w:b/>
          <w:color w:val="C00000"/>
          <w:sz w:val="32"/>
          <w:lang w:eastAsia="zh-CN"/>
        </w:rPr>
        <w:t>关于地球环境学研究科</w:t>
      </w:r>
    </w:p>
    <w:p w:rsidR="00785C72" w:rsidRDefault="00A34788">
      <w:pPr>
        <w:pStyle w:val="1"/>
        <w:spacing w:before="224" w:line="634" w:lineRule="exact"/>
        <w:ind w:firstLine="0"/>
        <w:rPr>
          <w:color w:val="C0504D"/>
          <w:lang w:eastAsia="zh-CN"/>
        </w:rPr>
      </w:pPr>
      <w:r>
        <w:rPr>
          <w:color w:val="C0504D"/>
          <w:lang w:eastAsia="zh-CN"/>
        </w:rPr>
        <w:t>以为可持续发展的全球社会创建环境科学为目标</w:t>
      </w:r>
    </w:p>
    <w:p w:rsidR="00785C72" w:rsidRDefault="00A34788">
      <w:pPr>
        <w:spacing w:before="2" w:line="216" w:lineRule="auto"/>
        <w:ind w:left="508" w:right="164"/>
        <w:rPr>
          <w:sz w:val="24"/>
          <w:lang w:eastAsia="zh-CN"/>
        </w:rPr>
      </w:pPr>
      <w:r>
        <w:rPr>
          <w:noProof/>
        </w:rPr>
        <w:drawing>
          <wp:anchor distT="0" distB="0" distL="0" distR="0" simplePos="0" relativeHeight="251650048" behindDoc="0" locked="0" layoutInCell="1" allowOverlap="1">
            <wp:simplePos x="0" y="0"/>
            <wp:positionH relativeFrom="page">
              <wp:posOffset>0</wp:posOffset>
            </wp:positionH>
            <wp:positionV relativeFrom="paragraph">
              <wp:posOffset>1691640</wp:posOffset>
            </wp:positionV>
            <wp:extent cx="7559040" cy="1443355"/>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pic:cNvPicPr>
                      <a:picLocks noChangeAspect="1"/>
                    </pic:cNvPicPr>
                  </pic:nvPicPr>
                  <pic:blipFill>
                    <a:blip r:embed="rId10" cstate="print"/>
                    <a:stretch>
                      <a:fillRect/>
                    </a:stretch>
                  </pic:blipFill>
                  <pic:spPr>
                    <a:xfrm>
                      <a:off x="0" y="0"/>
                      <a:ext cx="7559040" cy="1443227"/>
                    </a:xfrm>
                    <a:prstGeom prst="rect">
                      <a:avLst/>
                    </a:prstGeom>
                  </pic:spPr>
                </pic:pic>
              </a:graphicData>
            </a:graphic>
          </wp:anchor>
        </w:drawing>
      </w:r>
      <w:r>
        <w:rPr>
          <w:color w:val="000007"/>
          <w:sz w:val="24"/>
          <w:lang w:eastAsia="zh-CN"/>
        </w:rPr>
        <w:t xml:space="preserve">在21世纪，随着全球挑战日趋复杂，环境问题继续突出并成为对人类至关重要的问题。随着地球环境变化的影响开始影响我们的生活方式和工作，我们周围的社会结构正面临着前所未有的要求改变的呼声。现在正是展现上智大学“人人竭尽所能，并肩齐行”哲学的真正力量和品德的时刻。现在是全人类团结起来， </w:t>
      </w:r>
      <w:r>
        <w:rPr>
          <w:color w:val="000007"/>
          <w:spacing w:val="-3"/>
          <w:sz w:val="24"/>
          <w:lang w:eastAsia="zh-CN"/>
        </w:rPr>
        <w:t>担当地球管家的时刻，为实现可持续发展目标和建设可持续的全球文明而努力。在这个迅速全球化的世界， 作为一个培养有能力提出具体解决全球环境危机人才的孵化器，这是赋予上智大学全球环境学研究生院的使命。</w:t>
      </w: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A34788">
      <w:pPr>
        <w:pStyle w:val="a3"/>
        <w:spacing w:before="7"/>
        <w:rPr>
          <w:sz w:val="27"/>
          <w:lang w:eastAsia="zh-CN"/>
        </w:rPr>
      </w:pPr>
      <w:r>
        <w:rPr>
          <w:noProof/>
        </w:rPr>
        <mc:AlternateContent>
          <mc:Choice Requires="wpg">
            <w:drawing>
              <wp:anchor distT="0" distB="0" distL="0" distR="0" simplePos="0" relativeHeight="251641856" behindDoc="1" locked="0" layoutInCell="1" allowOverlap="1">
                <wp:simplePos x="0" y="0"/>
                <wp:positionH relativeFrom="page">
                  <wp:posOffset>3909695</wp:posOffset>
                </wp:positionH>
                <wp:positionV relativeFrom="paragraph">
                  <wp:posOffset>2988310</wp:posOffset>
                </wp:positionV>
                <wp:extent cx="3461385" cy="2498090"/>
                <wp:effectExtent l="0" t="0" r="5715" b="0"/>
                <wp:wrapTopAndBottom/>
                <wp:docPr id="40" name="组合 11"/>
                <wp:cNvGraphicFramePr/>
                <a:graphic xmlns:a="http://schemas.openxmlformats.org/drawingml/2006/main">
                  <a:graphicData uri="http://schemas.microsoft.com/office/word/2010/wordprocessingGroup">
                    <wpg:wgp>
                      <wpg:cNvGrpSpPr/>
                      <wpg:grpSpPr>
                        <a:xfrm>
                          <a:off x="0" y="0"/>
                          <a:ext cx="3461385" cy="2498090"/>
                          <a:chOff x="6326" y="4703"/>
                          <a:chExt cx="5460" cy="3934"/>
                        </a:xfrm>
                      </wpg:grpSpPr>
                      <wps:wsp>
                        <wps:cNvPr id="38" name="矩形 12"/>
                        <wps:cNvSpPr/>
                        <wps:spPr>
                          <a:xfrm>
                            <a:off x="6326" y="4703"/>
                            <a:ext cx="5460" cy="3934"/>
                          </a:xfrm>
                          <a:prstGeom prst="rect">
                            <a:avLst/>
                          </a:prstGeom>
                          <a:solidFill>
                            <a:srgbClr val="D9D9D9"/>
                          </a:solidFill>
                          <a:ln w="9525">
                            <a:noFill/>
                          </a:ln>
                        </wps:spPr>
                        <wps:bodyPr upright="1"/>
                      </wps:wsp>
                      <wps:wsp>
                        <wps:cNvPr id="39" name="文本框 13"/>
                        <wps:cNvSpPr txBox="1"/>
                        <wps:spPr>
                          <a:xfrm>
                            <a:off x="6353" y="4703"/>
                            <a:ext cx="5269" cy="3934"/>
                          </a:xfrm>
                          <a:prstGeom prst="rect">
                            <a:avLst/>
                          </a:prstGeom>
                          <a:noFill/>
                          <a:ln w="9525">
                            <a:noFill/>
                          </a:ln>
                        </wps:spPr>
                        <wps:txbx>
                          <w:txbxContent>
                            <w:p w:rsidR="00785C72" w:rsidRDefault="00A34788">
                              <w:pPr>
                                <w:spacing w:line="447" w:lineRule="exact"/>
                                <w:ind w:left="7"/>
                                <w:rPr>
                                  <w:b/>
                                  <w:sz w:val="28"/>
                                  <w:lang w:eastAsia="zh-CN"/>
                                </w:rPr>
                              </w:pPr>
                              <w:r>
                                <w:rPr>
                                  <w:b/>
                                  <w:color w:val="C0504D"/>
                                  <w:sz w:val="28"/>
                                  <w:lang w:eastAsia="zh-CN"/>
                                </w:rPr>
                                <w:t>英文授课的国际研究生课程</w:t>
                              </w:r>
                            </w:p>
                            <w:p w:rsidR="00785C72" w:rsidRDefault="00A34788">
                              <w:pPr>
                                <w:spacing w:line="218" w:lineRule="auto"/>
                                <w:ind w:left="7" w:right="2"/>
                                <w:jc w:val="both"/>
                                <w:rPr>
                                  <w:sz w:val="24"/>
                                  <w:lang w:eastAsia="zh-CN"/>
                                </w:rPr>
                              </w:pPr>
                              <w:r>
                                <w:rPr>
                                  <w:color w:val="000007"/>
                                  <w:sz w:val="24"/>
                                  <w:lang w:eastAsia="zh-CN"/>
                                </w:rPr>
                                <w:t>一旦走出日本的文化框架，就可以从其他国际文化和语言的更大背景下理解环境问题。因此，为了能够为解决环境问题作出贡献，至关重要的是培养从这一更广泛的角度看待和应付环境挑战的能力。为了培养具有这种全球解决问题能力的学生，我们研究生院于2011年9月开设了国际研究生课程(英语授课项目)。这些国际课程也对所有日语授课项目的学生开放。</w:t>
                              </w:r>
                            </w:p>
                            <w:p w:rsidR="00785C72" w:rsidRDefault="00A34788">
                              <w:pPr>
                                <w:spacing w:line="286" w:lineRule="exact"/>
                                <w:ind w:right="624"/>
                                <w:jc w:val="right"/>
                                <w:rPr>
                                  <w:rFonts w:ascii="Calibri"/>
                                  <w:sz w:val="26"/>
                                </w:rPr>
                              </w:pPr>
                              <w:r>
                                <w:rPr>
                                  <w:rFonts w:ascii="Calibri"/>
                                  <w:color w:val="878787"/>
                                  <w:w w:val="101"/>
                                  <w:sz w:val="26"/>
                                </w:rPr>
                                <w:t>3</w:t>
                              </w:r>
                            </w:p>
                          </w:txbxContent>
                        </wps:txbx>
                        <wps:bodyPr lIns="0" tIns="0" rIns="0" bIns="0" upright="1"/>
                      </wps:wsp>
                    </wpg:wgp>
                  </a:graphicData>
                </a:graphic>
              </wp:anchor>
            </w:drawing>
          </mc:Choice>
          <mc:Fallback>
            <w:pict>
              <v:group id="组合 11" o:spid="_x0000_s1027" style="position:absolute;margin-left:307.85pt;margin-top:235.3pt;width:272.55pt;height:196.7pt;z-index:-251674624;mso-wrap-distance-left:0;mso-wrap-distance-right:0;mso-position-horizontal-relative:page" coordorigin="6326,4703" coordsize="5460,39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">
                <v:rect id="矩形 12" o:spid="_x0000_s1028" style="position:absolute;left:6326;top:4703;width:5460;height:3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" fillcolor="#d9d9d9" stroked="f"/>
                <v:shape id="文本框 13" o:spid="_x0000_s1029" type="#_x0000_t202" style="position:absolute;left:6353;top:4703;width:5269;height:3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rsidR="00785C72" w:rsidRDefault="00A34788">
                        <w:pPr>
                          <w:spacing w:line="447" w:lineRule="exact"/>
                          <w:ind w:left="7"/>
                          <w:rPr>
                            <w:b/>
                            <w:sz w:val="28"/>
                            <w:lang w:eastAsia="zh-CN"/>
                          </w:rPr>
                        </w:pPr>
                        <w:r>
                          <w:rPr>
                            <w:b/>
                            <w:color w:val="C0504D"/>
                            <w:sz w:val="28"/>
                            <w:lang w:eastAsia="zh-CN"/>
                          </w:rPr>
                          <w:t>英文授课的国际研究生课程</w:t>
                        </w:r>
                      </w:p>
                      <w:p w:rsidR="00785C72" w:rsidRDefault="00A34788">
                        <w:pPr>
                          <w:spacing w:line="218" w:lineRule="auto"/>
                          <w:ind w:left="7" w:right="2"/>
                          <w:jc w:val="both"/>
                          <w:rPr>
                            <w:sz w:val="24"/>
                            <w:lang w:eastAsia="zh-CN"/>
                          </w:rPr>
                        </w:pPr>
                        <w:r>
                          <w:rPr>
                            <w:color w:val="000007"/>
                            <w:sz w:val="24"/>
                            <w:lang w:eastAsia="zh-CN"/>
                          </w:rPr>
                          <w:t>一旦走出日本的文化框架，就可以从其他国际文化和语言的更大背景下理解环境问题。因此，为了能够为解决环境问题作出贡献，至关重要的是培养从这一更广泛的角度看待和应付环境挑战的能力。为了培养具有这种全球解决问题能力的学生，我们研究生院于</w:t>
                        </w:r>
                        <w:r>
                          <w:rPr>
                            <w:color w:val="000007"/>
                            <w:sz w:val="24"/>
                            <w:lang w:eastAsia="zh-CN"/>
                          </w:rPr>
                          <w:t>2011</w:t>
                        </w:r>
                        <w:r>
                          <w:rPr>
                            <w:color w:val="000007"/>
                            <w:sz w:val="24"/>
                            <w:lang w:eastAsia="zh-CN"/>
                          </w:rPr>
                          <w:t>年</w:t>
                        </w:r>
                        <w:r>
                          <w:rPr>
                            <w:color w:val="000007"/>
                            <w:sz w:val="24"/>
                            <w:lang w:eastAsia="zh-CN"/>
                          </w:rPr>
                          <w:t>9</w:t>
                        </w:r>
                        <w:r>
                          <w:rPr>
                            <w:color w:val="000007"/>
                            <w:sz w:val="24"/>
                            <w:lang w:eastAsia="zh-CN"/>
                          </w:rPr>
                          <w:t>月开设了国际研究生课程</w:t>
                        </w:r>
                        <w:r>
                          <w:rPr>
                            <w:color w:val="000007"/>
                            <w:sz w:val="24"/>
                            <w:lang w:eastAsia="zh-CN"/>
                          </w:rPr>
                          <w:t>(</w:t>
                        </w:r>
                        <w:r>
                          <w:rPr>
                            <w:color w:val="000007"/>
                            <w:sz w:val="24"/>
                            <w:lang w:eastAsia="zh-CN"/>
                          </w:rPr>
                          <w:t>英语授课项目</w:t>
                        </w:r>
                        <w:r>
                          <w:rPr>
                            <w:color w:val="000007"/>
                            <w:sz w:val="24"/>
                            <w:lang w:eastAsia="zh-CN"/>
                          </w:rPr>
                          <w:t>)</w:t>
                        </w:r>
                        <w:r>
                          <w:rPr>
                            <w:color w:val="000007"/>
                            <w:sz w:val="24"/>
                            <w:lang w:eastAsia="zh-CN"/>
                          </w:rPr>
                          <w:t>。这些国际课程也对所有日语授课项目的学生开放。</w:t>
                        </w:r>
                      </w:p>
                      <w:p w:rsidR="00785C72" w:rsidRDefault="00A34788">
                        <w:pPr>
                          <w:spacing w:line="286" w:lineRule="exact"/>
                          <w:ind w:right="624"/>
                          <w:jc w:val="right"/>
                          <w:rPr>
                            <w:rFonts w:ascii="Calibri"/>
                            <w:sz w:val="26"/>
                          </w:rPr>
                        </w:pPr>
                        <w:r>
                          <w:rPr>
                            <w:rFonts w:ascii="Calibri"/>
                            <w:color w:val="878787"/>
                            <w:w w:val="101"/>
                            <w:sz w:val="26"/>
                          </w:rPr>
                          <w:t>3</w:t>
                        </w:r>
                      </w:p>
                    </w:txbxContent>
                  </v:textbox>
                </v:shape>
                <w10:wrap type="topAndBottom" anchorx="page"/>
              </v:group>
            </w:pict>
          </mc:Fallback>
        </mc:AlternateContent>
      </w:r>
      <w:r>
        <w:rPr>
          <w:noProof/>
        </w:rPr>
        <mc:AlternateContent>
          <mc:Choice Requires="wps">
            <w:drawing>
              <wp:anchor distT="0" distB="0" distL="0" distR="0" simplePos="0" relativeHeight="251639808" behindDoc="1" locked="0" layoutInCell="1" allowOverlap="1">
                <wp:simplePos x="0" y="0"/>
                <wp:positionH relativeFrom="page">
                  <wp:posOffset>199390</wp:posOffset>
                </wp:positionH>
                <wp:positionV relativeFrom="paragraph">
                  <wp:posOffset>2988310</wp:posOffset>
                </wp:positionV>
                <wp:extent cx="3624580" cy="2498090"/>
                <wp:effectExtent l="0" t="0" r="0" b="0"/>
                <wp:wrapTopAndBottom/>
                <wp:docPr id="37" name="文本框 10"/>
                <wp:cNvGraphicFramePr/>
                <a:graphic xmlns:a="http://schemas.openxmlformats.org/drawingml/2006/main">
                  <a:graphicData uri="http://schemas.microsoft.com/office/word/2010/wordprocessingShape">
                    <wps:wsp>
                      <wps:cNvSpPr txBox="1"/>
                      <wps:spPr>
                        <a:xfrm>
                          <a:off x="0" y="0"/>
                          <a:ext cx="3624580" cy="2498090"/>
                        </a:xfrm>
                        <a:prstGeom prst="rect">
                          <a:avLst/>
                        </a:prstGeom>
                        <a:solidFill>
                          <a:srgbClr val="D9D9D9"/>
                        </a:solidFill>
                        <a:ln w="9525">
                          <a:noFill/>
                        </a:ln>
                      </wps:spPr>
                      <wps:txbx>
                        <w:txbxContent>
                          <w:p w:rsidR="00785C72" w:rsidRDefault="00A34788">
                            <w:pPr>
                              <w:spacing w:before="39" w:line="480" w:lineRule="exact"/>
                              <w:ind w:left="7"/>
                              <w:rPr>
                                <w:b/>
                                <w:sz w:val="28"/>
                                <w:lang w:eastAsia="zh-CN"/>
                              </w:rPr>
                            </w:pPr>
                            <w:r>
                              <w:rPr>
                                <w:b/>
                                <w:color w:val="C0504D"/>
                                <w:sz w:val="28"/>
                                <w:lang w:eastAsia="zh-CN"/>
                              </w:rPr>
                              <w:t>理论知识与实际解决问题的能力相结合</w:t>
                            </w:r>
                          </w:p>
                          <w:p w:rsidR="00785C72" w:rsidRDefault="00A34788">
                            <w:pPr>
                              <w:spacing w:line="218" w:lineRule="auto"/>
                              <w:ind w:left="7" w:right="-15"/>
                              <w:jc w:val="both"/>
                              <w:rPr>
                                <w:sz w:val="24"/>
                                <w:lang w:eastAsia="zh-CN"/>
                              </w:rPr>
                            </w:pPr>
                            <w:r>
                              <w:rPr>
                                <w:color w:val="000007"/>
                                <w:sz w:val="24"/>
                                <w:lang w:eastAsia="zh-CN"/>
                              </w:rPr>
                              <w:t>我们这个时代的环境问题，既是一种物理现象，也是一种化学现象，其根源在于社会和经济因素。因此， 从单一的、专门的学科的狭隘的角度来解决这些问题是不可能的。综合了自然科学和社会科学的观点，以及理论和实践知识，我们的研究生院提供了一个均衡的课程，使您能够开发跨学科的研究技能，如硕士论文的撰写等。</w:t>
                            </w:r>
                          </w:p>
                        </w:txbxContent>
                      </wps:txbx>
                      <wps:bodyPr wrap="square" lIns="0" tIns="0" rIns="0" bIns="0" upright="1"/>
                    </wps:wsp>
                  </a:graphicData>
                </a:graphic>
              </wp:anchor>
            </w:drawing>
          </mc:Choice>
          <mc:Fallback>
            <w:pict>
              <v:shape id="文本框 10" o:spid="_x0000_s1030" type="#_x0000_t202" style="position:absolute;margin-left:15.7pt;margin-top:235.3pt;width:285.4pt;height:196.7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" fillcolor="#d9d9d9" stroked="f">
                <v:textbox inset="0,0,0,0">
                  <w:txbxContent>
                    <w:p w:rsidR="00785C72" w:rsidRDefault="00A34788">
                      <w:pPr>
                        <w:spacing w:before="39" w:line="480" w:lineRule="exact"/>
                        <w:ind w:left="7"/>
                        <w:rPr>
                          <w:b/>
                          <w:sz w:val="28"/>
                          <w:lang w:eastAsia="zh-CN"/>
                        </w:rPr>
                      </w:pPr>
                      <w:r>
                        <w:rPr>
                          <w:b/>
                          <w:color w:val="C0504D"/>
                          <w:sz w:val="28"/>
                          <w:lang w:eastAsia="zh-CN"/>
                        </w:rPr>
                        <w:t>理论知识与实际解决问题的能力相结合</w:t>
                      </w:r>
                    </w:p>
                    <w:p w:rsidR="00785C72" w:rsidRDefault="00A34788">
                      <w:pPr>
                        <w:spacing w:line="218" w:lineRule="auto"/>
                        <w:ind w:left="7" w:right="-15"/>
                        <w:jc w:val="both"/>
                        <w:rPr>
                          <w:sz w:val="24"/>
                          <w:lang w:eastAsia="zh-CN"/>
                        </w:rPr>
                      </w:pPr>
                      <w:r>
                        <w:rPr>
                          <w:color w:val="000007"/>
                          <w:sz w:val="24"/>
                          <w:lang w:eastAsia="zh-CN"/>
                        </w:rPr>
                        <w:t>我们这个时代的环境问题，既是一种物理现象，也是一种化学现象，其根源在于社会和经济因素。因此，</w:t>
                      </w:r>
                      <w:r>
                        <w:rPr>
                          <w:color w:val="000007"/>
                          <w:sz w:val="24"/>
                          <w:lang w:eastAsia="zh-CN"/>
                        </w:rPr>
                        <w:t xml:space="preserve"> </w:t>
                      </w:r>
                      <w:r>
                        <w:rPr>
                          <w:color w:val="000007"/>
                          <w:sz w:val="24"/>
                          <w:lang w:eastAsia="zh-CN"/>
                        </w:rPr>
                        <w:t>从单一的、专门的学科的狭隘的角度来解决这些问题是不可能的。综合了自然科学和社会科学的观点，以及理论和实践知识，我们的研究生院提供了一个均衡的课程，使您能够开发跨学科的研究技能，如硕士论文的撰写等。</w:t>
                      </w:r>
                    </w:p>
                  </w:txbxContent>
                </v:textbox>
                <w10:wrap type="topAndBottom" anchorx="page"/>
              </v:shape>
            </w:pict>
          </mc:Fallback>
        </mc:AlternateContent>
      </w:r>
      <w:r>
        <w:rPr>
          <w:noProof/>
        </w:rPr>
        <mc:AlternateContent>
          <mc:Choice Requires="wps">
            <w:drawing>
              <wp:anchor distT="0" distB="0" distL="0" distR="0" simplePos="0" relativeHeight="251630592" behindDoc="1" locked="0" layoutInCell="1" allowOverlap="1">
                <wp:simplePos x="0" y="0"/>
                <wp:positionH relativeFrom="page">
                  <wp:posOffset>201930</wp:posOffset>
                </wp:positionH>
                <wp:positionV relativeFrom="paragraph">
                  <wp:posOffset>512445</wp:posOffset>
                </wp:positionV>
                <wp:extent cx="3624580" cy="2395855"/>
                <wp:effectExtent l="0" t="0" r="7620" b="17145"/>
                <wp:wrapTopAndBottom/>
                <wp:docPr id="33" name="文本框 6"/>
                <wp:cNvGraphicFramePr/>
                <a:graphic xmlns:a="http://schemas.openxmlformats.org/drawingml/2006/main">
                  <a:graphicData uri="http://schemas.microsoft.com/office/word/2010/wordprocessingShape">
                    <wps:wsp>
                      <wps:cNvSpPr txBox="1"/>
                      <wps:spPr>
                        <a:xfrm>
                          <a:off x="0" y="0"/>
                          <a:ext cx="3624580" cy="2395855"/>
                        </a:xfrm>
                        <a:prstGeom prst="rect">
                          <a:avLst/>
                        </a:prstGeom>
                        <a:solidFill>
                          <a:srgbClr val="D9D9D9"/>
                        </a:solidFill>
                        <a:ln w="9525">
                          <a:noFill/>
                        </a:ln>
                      </wps:spPr>
                      <wps:txbx>
                        <w:txbxContent>
                          <w:p w:rsidR="00785C72" w:rsidRDefault="00A34788">
                            <w:pPr>
                              <w:spacing w:line="449" w:lineRule="exact"/>
                              <w:ind w:left="7"/>
                              <w:rPr>
                                <w:b/>
                                <w:sz w:val="28"/>
                                <w:lang w:eastAsia="zh-CN"/>
                              </w:rPr>
                            </w:pPr>
                            <w:r>
                              <w:rPr>
                                <w:b/>
                                <w:color w:val="C0504D"/>
                                <w:sz w:val="28"/>
                                <w:lang w:eastAsia="zh-CN"/>
                              </w:rPr>
                              <w:t>学会确定自己的立场</w:t>
                            </w:r>
                          </w:p>
                          <w:p w:rsidR="00785C72" w:rsidRDefault="00A34788">
                            <w:pPr>
                              <w:spacing w:line="218" w:lineRule="auto"/>
                              <w:ind w:left="7" w:right="5"/>
                              <w:jc w:val="both"/>
                              <w:rPr>
                                <w:sz w:val="24"/>
                              </w:rPr>
                            </w:pPr>
                            <w:r>
                              <w:rPr>
                                <w:color w:val="000007"/>
                                <w:sz w:val="24"/>
                                <w:lang w:eastAsia="zh-CN"/>
                              </w:rPr>
                              <w:t>环境问题的性质根据所采取的观点而变化。例如，考虑到经济增长与环境保护、人权和环境、非工业化国家和工业化国家、造成环境损害的人与承受危害者、规章制度与选择自由等往往对立的概念。在无数可能的观点中，您选择的观点至关重要。对自然科学和社会科学的全面了解将使您能够拓宽看待环境问题的视角。</w:t>
                            </w:r>
                            <w:r>
                              <w:rPr>
                                <w:color w:val="000007"/>
                                <w:sz w:val="24"/>
                              </w:rPr>
                              <w:t>正是这一过程构建了我校精品课程。</w:t>
                            </w:r>
                          </w:p>
                        </w:txbxContent>
                      </wps:txbx>
                      <wps:bodyPr lIns="0" tIns="0" rIns="0" bIns="0" upright="1"/>
                    </wps:wsp>
                  </a:graphicData>
                </a:graphic>
              </wp:anchor>
            </w:drawing>
          </mc:Choice>
          <mc:Fallback>
            <w:pict>
              <v:shape id="文本框 6" o:spid="_x0000_s1031" type="#_x0000_t202" style="position:absolute;margin-left:15.9pt;margin-top:40.35pt;width:285.4pt;height:188.65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" fillcolor="#d9d9d9" stroked="f">
                <v:textbox inset="0,0,0,0">
                  <w:txbxContent>
                    <w:p w:rsidR="00785C72" w:rsidRDefault="00A34788">
                      <w:pPr>
                        <w:spacing w:line="449" w:lineRule="exact"/>
                        <w:ind w:left="7"/>
                        <w:rPr>
                          <w:b/>
                          <w:sz w:val="28"/>
                          <w:lang w:eastAsia="zh-CN"/>
                        </w:rPr>
                      </w:pPr>
                      <w:r>
                        <w:rPr>
                          <w:b/>
                          <w:color w:val="C0504D"/>
                          <w:sz w:val="28"/>
                          <w:lang w:eastAsia="zh-CN"/>
                        </w:rPr>
                        <w:t>学会确定自己的立场</w:t>
                      </w:r>
                    </w:p>
                    <w:p w:rsidR="00785C72" w:rsidRDefault="00A34788">
                      <w:pPr>
                        <w:spacing w:line="218" w:lineRule="auto"/>
                        <w:ind w:left="7" w:right="5"/>
                        <w:jc w:val="both"/>
                        <w:rPr>
                          <w:sz w:val="24"/>
                        </w:rPr>
                      </w:pPr>
                      <w:r>
                        <w:rPr>
                          <w:color w:val="000007"/>
                          <w:sz w:val="24"/>
                          <w:lang w:eastAsia="zh-CN"/>
                        </w:rPr>
                        <w:t>环境问题的性质根据所采取的观点而变化。例如，考虑到经济增长与环境保护、人权和环境、非工业化国家和工业化国家、造成环境损害的人与承受危害者、规章制度与选择自由等往往对立的概念。在无数可能的观点中，您选择的观点至关重要。对自然科学和社会科学的全面了解将使您能够拓宽看待环境问题的视角。</w:t>
                      </w:r>
                      <w:r>
                        <w:rPr>
                          <w:color w:val="000007"/>
                          <w:sz w:val="24"/>
                        </w:rPr>
                        <w:t>正是这一</w:t>
                      </w:r>
                      <w:r>
                        <w:rPr>
                          <w:color w:val="000007"/>
                          <w:sz w:val="24"/>
                        </w:rPr>
                        <w:t>过程构建了我校精品课程。</w:t>
                      </w:r>
                    </w:p>
                  </w:txbxContent>
                </v:textbox>
                <w10:wrap type="topAndBottom" anchorx="page"/>
              </v:shape>
            </w:pict>
          </mc:Fallback>
        </mc:AlternateContent>
      </w:r>
    </w:p>
    <w:p w:rsidR="00785C72" w:rsidRDefault="00A34788">
      <w:pPr>
        <w:pStyle w:val="a3"/>
        <w:spacing w:before="5"/>
        <w:rPr>
          <w:sz w:val="17"/>
          <w:lang w:eastAsia="zh-CN"/>
        </w:rPr>
      </w:pPr>
      <w:r>
        <w:rPr>
          <w:noProof/>
        </w:rPr>
        <mc:AlternateContent>
          <mc:Choice Requires="wpg">
            <w:drawing>
              <wp:anchor distT="0" distB="0" distL="0" distR="0" simplePos="0" relativeHeight="251634688" behindDoc="1" locked="0" layoutInCell="1" allowOverlap="1">
                <wp:simplePos x="0" y="0"/>
                <wp:positionH relativeFrom="page">
                  <wp:posOffset>3898900</wp:posOffset>
                </wp:positionH>
                <wp:positionV relativeFrom="paragraph">
                  <wp:posOffset>177165</wp:posOffset>
                </wp:positionV>
                <wp:extent cx="3455035" cy="2427605"/>
                <wp:effectExtent l="0" t="0" r="0" b="0"/>
                <wp:wrapTopAndBottom/>
                <wp:docPr id="36" name="组合 7"/>
                <wp:cNvGraphicFramePr/>
                <a:graphic xmlns:a="http://schemas.openxmlformats.org/drawingml/2006/main">
                  <a:graphicData uri="http://schemas.microsoft.com/office/word/2010/wordprocessingGroup">
                    <wpg:wgp>
                      <wpg:cNvGrpSpPr/>
                      <wpg:grpSpPr>
                        <a:xfrm>
                          <a:off x="0" y="0"/>
                          <a:ext cx="3455035" cy="2427605"/>
                          <a:chOff x="6166" y="759"/>
                          <a:chExt cx="5441" cy="3823"/>
                        </a:xfrm>
                      </wpg:grpSpPr>
                      <wps:wsp>
                        <wps:cNvPr id="34" name="矩形 8"/>
                        <wps:cNvSpPr/>
                        <wps:spPr>
                          <a:xfrm>
                            <a:off x="6166" y="809"/>
                            <a:ext cx="5441" cy="3773"/>
                          </a:xfrm>
                          <a:prstGeom prst="rect">
                            <a:avLst/>
                          </a:prstGeom>
                          <a:solidFill>
                            <a:srgbClr val="D9D9D9"/>
                          </a:solidFill>
                          <a:ln w="9525">
                            <a:noFill/>
                          </a:ln>
                        </wps:spPr>
                        <wps:bodyPr upright="1"/>
                      </wps:wsp>
                      <wps:wsp>
                        <wps:cNvPr id="35" name="文本框 9"/>
                        <wps:cNvSpPr txBox="1"/>
                        <wps:spPr>
                          <a:xfrm>
                            <a:off x="6244" y="759"/>
                            <a:ext cx="5214" cy="3773"/>
                          </a:xfrm>
                          <a:prstGeom prst="rect">
                            <a:avLst/>
                          </a:prstGeom>
                          <a:noFill/>
                          <a:ln w="9525">
                            <a:noFill/>
                          </a:ln>
                        </wps:spPr>
                        <wps:txbx>
                          <w:txbxContent>
                            <w:p w:rsidR="00785C72" w:rsidRDefault="00A34788">
                              <w:pPr>
                                <w:spacing w:before="27" w:line="480" w:lineRule="exact"/>
                                <w:ind w:left="7"/>
                                <w:rPr>
                                  <w:b/>
                                  <w:sz w:val="28"/>
                                  <w:lang w:eastAsia="zh-CN"/>
                                </w:rPr>
                              </w:pPr>
                              <w:r>
                                <w:rPr>
                                  <w:b/>
                                  <w:color w:val="C0504D"/>
                                  <w:sz w:val="28"/>
                                  <w:lang w:eastAsia="zh-CN"/>
                                </w:rPr>
                                <w:t>环境研究前沿领域的教授学习</w:t>
                              </w:r>
                            </w:p>
                            <w:p w:rsidR="00785C72" w:rsidRDefault="00A34788">
                              <w:pPr>
                                <w:spacing w:line="218" w:lineRule="auto"/>
                                <w:ind w:left="7"/>
                                <w:jc w:val="both"/>
                                <w:rPr>
                                  <w:sz w:val="20"/>
                                  <w:lang w:eastAsia="zh-CN"/>
                                </w:rPr>
                              </w:pPr>
                              <w:r>
                                <w:rPr>
                                  <w:color w:val="000007"/>
                                  <w:sz w:val="24"/>
                                  <w:lang w:eastAsia="zh-CN"/>
                                </w:rPr>
                                <w:t>网上有大量关于环境的书籍和信息以供参考。然而， 为了掌握环境挑战的本质，有必要直接向其专业和学术研究活动处于与环境问题有关的各个领域前沿的教授学习。我们研究生院的全体教师在各自的领域都有突出的成就。他们的专业知识和通过小班教学的精心指导将被证明是你学习的宝贵财富</w:t>
                              </w:r>
                              <w:r>
                                <w:rPr>
                                  <w:color w:val="000007"/>
                                  <w:sz w:val="20"/>
                                  <w:lang w:eastAsia="zh-CN"/>
                                </w:rPr>
                                <w:t>。</w:t>
                              </w:r>
                            </w:p>
                          </w:txbxContent>
                        </wps:txbx>
                        <wps:bodyPr lIns="0" tIns="0" rIns="0" bIns="0" upright="1"/>
                      </wps:wsp>
                    </wpg:wgp>
                  </a:graphicData>
                </a:graphic>
              </wp:anchor>
            </w:drawing>
          </mc:Choice>
          <mc:Fallback>
            <w:pict>
              <v:group id="组合 7" o:spid="_x0000_s1032" style="position:absolute;margin-left:307pt;margin-top:13.95pt;width:272.05pt;height:191.15pt;z-index:-251681792;mso-wrap-distance-left:0;mso-wrap-distance-right:0;mso-position-horizontal-relative:page" coordorigin="6166,759" coordsize="5441,38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">
                <v:rect id="矩形 8" o:spid="_x0000_s1033" style="position:absolute;left:6166;top:809;width:5441;height:3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" fillcolor="#d9d9d9" stroked="f"/>
                <v:shape id="文本框 9" o:spid="_x0000_s1034" type="#_x0000_t202" style="position:absolute;left:6244;top:759;width:5214;height:3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U7J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B8mU7JyAAAAOAA&#13;&#10;AAAPAAAAAAAAAAAAAAAAAAcCAABkcnMvZG93bnJldi54bWxQSwUGAAAAAAMAAwC3AAAA/AIAAAAA&#13;&#10;" filled="f" stroked="f">
                  <v:textbox inset="0,0,0,0">
                    <w:txbxContent>
                      <w:p w:rsidR="00785C72" w:rsidRDefault="00A34788">
                        <w:pPr>
                          <w:spacing w:before="27" w:line="480" w:lineRule="exact"/>
                          <w:ind w:left="7"/>
                          <w:rPr>
                            <w:b/>
                            <w:sz w:val="28"/>
                            <w:lang w:eastAsia="zh-CN"/>
                          </w:rPr>
                        </w:pPr>
                        <w:r>
                          <w:rPr>
                            <w:b/>
                            <w:color w:val="C0504D"/>
                            <w:sz w:val="28"/>
                            <w:lang w:eastAsia="zh-CN"/>
                          </w:rPr>
                          <w:t>环境研究前沿领域的教授学习</w:t>
                        </w:r>
                      </w:p>
                      <w:p w:rsidR="00785C72" w:rsidRDefault="00A34788">
                        <w:pPr>
                          <w:spacing w:line="218" w:lineRule="auto"/>
                          <w:ind w:left="7"/>
                          <w:jc w:val="both"/>
                          <w:rPr>
                            <w:sz w:val="20"/>
                            <w:lang w:eastAsia="zh-CN"/>
                          </w:rPr>
                        </w:pPr>
                        <w:r>
                          <w:rPr>
                            <w:color w:val="000007"/>
                            <w:sz w:val="24"/>
                            <w:lang w:eastAsia="zh-CN"/>
                          </w:rPr>
                          <w:t>网上有大量关于环境的书籍和信息以供参考。然而，</w:t>
                        </w:r>
                        <w:r>
                          <w:rPr>
                            <w:color w:val="000007"/>
                            <w:sz w:val="24"/>
                            <w:lang w:eastAsia="zh-CN"/>
                          </w:rPr>
                          <w:t xml:space="preserve"> </w:t>
                        </w:r>
                        <w:r>
                          <w:rPr>
                            <w:color w:val="000007"/>
                            <w:sz w:val="24"/>
                            <w:lang w:eastAsia="zh-CN"/>
                          </w:rPr>
                          <w:t>为了掌握环境挑战的本质，有必要直接向其专业和学术研究活动处于与环境问题有关的各个领域前沿的教授学习。我们研究生院的全体教师在各自的领域都有突出的成就。他们的专业知识和通过小班教学的精心指导将被证明是你学习的宝贵财富</w:t>
                        </w:r>
                        <w:r>
                          <w:rPr>
                            <w:color w:val="000007"/>
                            <w:sz w:val="20"/>
                            <w:lang w:eastAsia="zh-CN"/>
                          </w:rPr>
                          <w:t>。</w:t>
                        </w:r>
                      </w:p>
                    </w:txbxContent>
                  </v:textbox>
                </v:shape>
                <w10:wrap type="topAndBottom" anchorx="page"/>
              </v:group>
            </w:pict>
          </mc:Fallback>
        </mc:AlternateContent>
      </w:r>
    </w:p>
    <w:p w:rsidR="00785C72" w:rsidRDefault="00785C72">
      <w:pPr>
        <w:rPr>
          <w:sz w:val="17"/>
          <w:lang w:eastAsia="zh-CN"/>
        </w:rPr>
        <w:sectPr w:rsidR="00785C72">
          <w:pgSz w:w="11910" w:h="16840"/>
          <w:pgMar w:top="920" w:right="0" w:bottom="280" w:left="0" w:header="720" w:footer="720" w:gutter="0"/>
          <w:cols w:space="720"/>
        </w:sectPr>
      </w:pPr>
    </w:p>
    <w:bookmarkStart w:id="5" w:name="教师阵容"/>
    <w:bookmarkStart w:id="6" w:name="关于地球环境学研究科"/>
    <w:bookmarkEnd w:id="5"/>
    <w:bookmarkEnd w:id="6"/>
    <w:p w:rsidR="00785C72" w:rsidRDefault="00A34788">
      <w:pPr>
        <w:pStyle w:val="2"/>
        <w:spacing w:line="577" w:lineRule="exact"/>
        <w:rPr>
          <w:color w:val="C00000"/>
          <w:lang w:eastAsia="zh-CN"/>
        </w:rPr>
      </w:pPr>
      <w:r>
        <w:rPr>
          <w:noProof/>
          <w:color w:val="C00000"/>
        </w:rPr>
        <w:lastRenderedPageBreak/>
        <mc:AlternateContent>
          <mc:Choice Requires="wpg">
            <w:drawing>
              <wp:anchor distT="0" distB="0" distL="114300" distR="114300" simplePos="0" relativeHeight="251622400" behindDoc="1" locked="0" layoutInCell="1" allowOverlap="1">
                <wp:simplePos x="0" y="0"/>
                <wp:positionH relativeFrom="page">
                  <wp:posOffset>1270</wp:posOffset>
                </wp:positionH>
                <wp:positionV relativeFrom="page">
                  <wp:posOffset>570865</wp:posOffset>
                </wp:positionV>
                <wp:extent cx="4761230" cy="6614160"/>
                <wp:effectExtent l="0" t="57150" r="1270" b="0"/>
                <wp:wrapNone/>
                <wp:docPr id="31" name="组合 17"/>
                <wp:cNvGraphicFramePr/>
                <a:graphic xmlns:a="http://schemas.openxmlformats.org/drawingml/2006/main">
                  <a:graphicData uri="http://schemas.microsoft.com/office/word/2010/wordprocessingGroup">
                    <wpg:wgp>
                      <wpg:cNvGrpSpPr/>
                      <wpg:grpSpPr>
                        <a:xfrm>
                          <a:off x="0" y="0"/>
                          <a:ext cx="4761230" cy="6614160"/>
                          <a:chOff x="2" y="916"/>
                          <a:chExt cx="7498" cy="10416"/>
                        </a:xfrm>
                        <a:solidFill>
                          <a:srgbClr val="C00000"/>
                        </a:solidFill>
                      </wpg:grpSpPr>
                      <pic:pic xmlns:pic="http://schemas.openxmlformats.org/drawingml/2006/picture">
                        <pic:nvPicPr>
                          <pic:cNvPr id="20" name="图片 19"/>
                          <pic:cNvPicPr>
                            <a:picLocks noChangeAspect="1"/>
                          </pic:cNvPicPr>
                        </pic:nvPicPr>
                        <pic:blipFill>
                          <a:blip r:embed="rId11"/>
                          <a:stretch>
                            <a:fillRect/>
                          </a:stretch>
                        </pic:blipFill>
                        <pic:spPr>
                          <a:xfrm>
                            <a:off x="9" y="5467"/>
                            <a:ext cx="1380" cy="1347"/>
                          </a:xfrm>
                          <a:prstGeom prst="rect">
                            <a:avLst/>
                          </a:prstGeom>
                          <a:grpFill/>
                          <a:ln w="9525">
                            <a:noFill/>
                          </a:ln>
                        </pic:spPr>
                      </pic:pic>
                      <pic:pic xmlns:pic="http://schemas.openxmlformats.org/drawingml/2006/picture">
                        <pic:nvPicPr>
                          <pic:cNvPr id="21" name="图片 20"/>
                          <pic:cNvPicPr>
                            <a:picLocks noChangeAspect="1"/>
                          </pic:cNvPicPr>
                        </pic:nvPicPr>
                        <pic:blipFill>
                          <a:blip r:embed="rId12"/>
                          <a:stretch>
                            <a:fillRect/>
                          </a:stretch>
                        </pic:blipFill>
                        <pic:spPr>
                          <a:xfrm>
                            <a:off x="2" y="7027"/>
                            <a:ext cx="1388" cy="1347"/>
                          </a:xfrm>
                          <a:prstGeom prst="rect">
                            <a:avLst/>
                          </a:prstGeom>
                          <a:grpFill/>
                          <a:ln w="9525">
                            <a:noFill/>
                          </a:ln>
                        </pic:spPr>
                      </pic:pic>
                      <pic:pic xmlns:pic="http://schemas.openxmlformats.org/drawingml/2006/picture">
                        <pic:nvPicPr>
                          <pic:cNvPr id="22" name="图片 21"/>
                          <pic:cNvPicPr>
                            <a:picLocks noChangeAspect="1"/>
                          </pic:cNvPicPr>
                        </pic:nvPicPr>
                        <pic:blipFill>
                          <a:blip r:embed="rId13"/>
                          <a:stretch>
                            <a:fillRect/>
                          </a:stretch>
                        </pic:blipFill>
                        <pic:spPr>
                          <a:xfrm>
                            <a:off x="6127" y="5479"/>
                            <a:ext cx="1347" cy="1340"/>
                          </a:xfrm>
                          <a:prstGeom prst="rect">
                            <a:avLst/>
                          </a:prstGeom>
                          <a:grpFill/>
                          <a:ln w="9525">
                            <a:noFill/>
                          </a:ln>
                        </pic:spPr>
                      </pic:pic>
                      <pic:pic xmlns:pic="http://schemas.openxmlformats.org/drawingml/2006/picture">
                        <pic:nvPicPr>
                          <pic:cNvPr id="23" name="图片 22"/>
                          <pic:cNvPicPr>
                            <a:picLocks noChangeAspect="1"/>
                          </pic:cNvPicPr>
                        </pic:nvPicPr>
                        <pic:blipFill>
                          <a:blip r:embed="rId14"/>
                          <a:stretch>
                            <a:fillRect/>
                          </a:stretch>
                        </pic:blipFill>
                        <pic:spPr>
                          <a:xfrm>
                            <a:off x="6134" y="4024"/>
                            <a:ext cx="1347" cy="1347"/>
                          </a:xfrm>
                          <a:prstGeom prst="rect">
                            <a:avLst/>
                          </a:prstGeom>
                          <a:grpFill/>
                          <a:ln w="9525">
                            <a:noFill/>
                          </a:ln>
                        </pic:spPr>
                      </pic:pic>
                      <pic:pic xmlns:pic="http://schemas.openxmlformats.org/drawingml/2006/picture">
                        <pic:nvPicPr>
                          <pic:cNvPr id="24" name="图片 23"/>
                          <pic:cNvPicPr>
                            <a:picLocks noChangeAspect="1"/>
                          </pic:cNvPicPr>
                        </pic:nvPicPr>
                        <pic:blipFill>
                          <a:blip r:embed="rId15"/>
                          <a:stretch>
                            <a:fillRect/>
                          </a:stretch>
                        </pic:blipFill>
                        <pic:spPr>
                          <a:xfrm>
                            <a:off x="6103" y="7020"/>
                            <a:ext cx="1388" cy="1347"/>
                          </a:xfrm>
                          <a:prstGeom prst="rect">
                            <a:avLst/>
                          </a:prstGeom>
                          <a:grpFill/>
                          <a:ln w="9525">
                            <a:noFill/>
                          </a:ln>
                        </pic:spPr>
                      </pic:pic>
                      <pic:pic xmlns:pic="http://schemas.openxmlformats.org/drawingml/2006/picture">
                        <pic:nvPicPr>
                          <pic:cNvPr id="25" name="图片 24"/>
                          <pic:cNvPicPr>
                            <a:picLocks noChangeAspect="1"/>
                          </pic:cNvPicPr>
                        </pic:nvPicPr>
                        <pic:blipFill>
                          <a:blip r:embed="rId16"/>
                          <a:stretch>
                            <a:fillRect/>
                          </a:stretch>
                        </pic:blipFill>
                        <pic:spPr>
                          <a:xfrm>
                            <a:off x="21" y="9976"/>
                            <a:ext cx="1388" cy="1356"/>
                          </a:xfrm>
                          <a:prstGeom prst="rect">
                            <a:avLst/>
                          </a:prstGeom>
                          <a:grpFill/>
                          <a:ln w="9525">
                            <a:noFill/>
                          </a:ln>
                        </pic:spPr>
                      </pic:pic>
                      <pic:pic xmlns:pic="http://schemas.openxmlformats.org/drawingml/2006/picture">
                        <pic:nvPicPr>
                          <pic:cNvPr id="26" name="图片 25"/>
                          <pic:cNvPicPr>
                            <a:picLocks noChangeAspect="1"/>
                          </pic:cNvPicPr>
                        </pic:nvPicPr>
                        <pic:blipFill>
                          <a:blip r:embed="rId17"/>
                          <a:stretch>
                            <a:fillRect/>
                          </a:stretch>
                        </pic:blipFill>
                        <pic:spPr>
                          <a:xfrm>
                            <a:off x="6136" y="8488"/>
                            <a:ext cx="1364" cy="1332"/>
                          </a:xfrm>
                          <a:prstGeom prst="rect">
                            <a:avLst/>
                          </a:prstGeom>
                          <a:grpFill/>
                          <a:ln w="9525">
                            <a:noFill/>
                          </a:ln>
                        </pic:spPr>
                      </pic:pic>
                      <pic:pic xmlns:pic="http://schemas.openxmlformats.org/drawingml/2006/picture">
                        <pic:nvPicPr>
                          <pic:cNvPr id="27" name="图片 26"/>
                          <pic:cNvPicPr>
                            <a:picLocks noChangeAspect="1"/>
                          </pic:cNvPicPr>
                        </pic:nvPicPr>
                        <pic:blipFill>
                          <a:blip r:embed="rId18"/>
                          <a:stretch>
                            <a:fillRect/>
                          </a:stretch>
                        </pic:blipFill>
                        <pic:spPr>
                          <a:xfrm>
                            <a:off x="110" y="2642"/>
                            <a:ext cx="1260" cy="2636"/>
                          </a:xfrm>
                          <a:prstGeom prst="rect">
                            <a:avLst/>
                          </a:prstGeom>
                          <a:grpFill/>
                          <a:ln w="9525">
                            <a:noFill/>
                          </a:ln>
                        </pic:spPr>
                      </pic:pic>
                      <pic:pic xmlns:pic="http://schemas.openxmlformats.org/drawingml/2006/picture">
                        <pic:nvPicPr>
                          <pic:cNvPr id="28" name="图片 27"/>
                          <pic:cNvPicPr>
                            <a:picLocks noChangeAspect="1"/>
                          </pic:cNvPicPr>
                        </pic:nvPicPr>
                        <pic:blipFill>
                          <a:blip r:embed="rId19"/>
                          <a:stretch>
                            <a:fillRect/>
                          </a:stretch>
                        </pic:blipFill>
                        <pic:spPr>
                          <a:xfrm>
                            <a:off x="6115" y="2539"/>
                            <a:ext cx="1380" cy="1347"/>
                          </a:xfrm>
                          <a:prstGeom prst="rect">
                            <a:avLst/>
                          </a:prstGeom>
                          <a:grpFill/>
                          <a:ln w="9525">
                            <a:noFill/>
                          </a:ln>
                        </pic:spPr>
                      </pic:pic>
                      <wps:wsp>
                        <wps:cNvPr id="29" name="任意多边形 28"/>
                        <wps:cNvSpPr/>
                        <wps:spPr>
                          <a:xfrm>
                            <a:off x="626" y="916"/>
                            <a:ext cx="226" cy="566"/>
                          </a:xfrm>
                          <a:custGeom>
                            <a:avLst/>
                            <a:gdLst/>
                            <a:ahLst/>
                            <a:cxnLst/>
                            <a:rect l="0" t="0" r="0" b="0"/>
                            <a:pathLst>
                              <a:path w="226" h="566">
                                <a:moveTo>
                                  <a:pt x="140" y="0"/>
                                </a:moveTo>
                                <a:lnTo>
                                  <a:pt x="0" y="0"/>
                                </a:lnTo>
                                <a:lnTo>
                                  <a:pt x="0" y="566"/>
                                </a:lnTo>
                                <a:lnTo>
                                  <a:pt x="140" y="566"/>
                                </a:lnTo>
                                <a:lnTo>
                                  <a:pt x="140" y="0"/>
                                </a:lnTo>
                                <a:close/>
                                <a:moveTo>
                                  <a:pt x="226" y="0"/>
                                </a:moveTo>
                                <a:lnTo>
                                  <a:pt x="166" y="0"/>
                                </a:lnTo>
                                <a:lnTo>
                                  <a:pt x="166" y="565"/>
                                </a:lnTo>
                                <a:lnTo>
                                  <a:pt x="226" y="565"/>
                                </a:lnTo>
                                <a:lnTo>
                                  <a:pt x="226" y="0"/>
                                </a:lnTo>
                                <a:close/>
                              </a:path>
                            </a:pathLst>
                          </a:custGeom>
                          <a:grpFill/>
                          <a:ln w="9525">
                            <a:noFill/>
                          </a:ln>
                        </wps:spPr>
                        <wps:bodyPr upright="1"/>
                      </wps:wsp>
                      <pic:pic xmlns:pic="http://schemas.openxmlformats.org/drawingml/2006/picture">
                        <pic:nvPicPr>
                          <pic:cNvPr id="30" name="图片 29"/>
                          <pic:cNvPicPr>
                            <a:picLocks noChangeAspect="1"/>
                          </pic:cNvPicPr>
                        </pic:nvPicPr>
                        <pic:blipFill>
                          <a:blip r:embed="rId20"/>
                          <a:stretch>
                            <a:fillRect/>
                          </a:stretch>
                        </pic:blipFill>
                        <pic:spPr>
                          <a:xfrm>
                            <a:off x="43" y="8517"/>
                            <a:ext cx="1349" cy="1239"/>
                          </a:xfrm>
                          <a:prstGeom prst="rect">
                            <a:avLst/>
                          </a:prstGeom>
                          <a:grpFill/>
                          <a:ln w="9525">
                            <a:noFill/>
                          </a:ln>
                        </pic:spPr>
                      </pic:pic>
                    </wpg:wgp>
                  </a:graphicData>
                </a:graphic>
              </wp:anchor>
            </w:drawing>
          </mc:Choice>
          <mc:Fallback xmlns:wpsCustomData="http://www.wps.cn/officeDocument/2013/wpsCustomData">
            <w:pict>
              <v:group id="组合 17" o:spid="_x0000_s1026" o:spt="203" style="position:absolute;left:0pt;margin-left:0.1pt;margin-top:44.95pt;height:520.8pt;width:374.9pt;mso-position-horizontal-relative:page;mso-position-vertical-relative:page;z-index:-251694080;mso-width-relative:page;mso-height-relative:page;" coordorigin="2,916" coordsize="7498,10416" o:gfxdata="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">
                <o:lock v:ext="edit" aspectratio="f"/>
                <v:shape id="图片 19" o:spid="_x0000_s1026" o:spt="75" type="#_x0000_t75" style="position:absolute;left:9;top:5467;height:1347;width:1380;" filled="t" o:preferrelative="t" stroked="f" coordsize="21600,21600" o:gfxdata="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MOr10uQAAANsAAAAPAAAAAAAAAAEAIAAAADgAAABkcnMvZG93bnJldi54bWxQ&#10;SwECFAAUAAAACACHTuJAMy8FnjsAAAA5AAAAEAAAAAAAAAABACAAAAAeAQAAZHJzL3NoYXBleG1s&#10;LnhtbFBLBQYAAAAABgAGAFsBAADIAwAAAAA=&#10;">
                  <v:fill on="t" focussize="0,0"/>
                  <v:stroke on="f"/>
                  <v:imagedata r:id="rId21" o:title=""/>
                  <o:lock v:ext="edit" aspectratio="t"/>
                </v:shape>
                <v:shape id="图片 20" o:spid="_x0000_s1026" o:spt="75" type="#_x0000_t75" style="position:absolute;left:2;top:7027;height:1347;width:1388;" filled="t" o:preferrelative="t" stroked="f" coordsize="21600,21600" o:gfxdata="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S/jNr0AAADbAAAADwAAAAAAAAABACAAAAA4AAAAZHJzL2Rvd25yZXYu&#10;eG1sUEsBAhQAFAAAAAgAh07iQDMvBZ47AAAAOQAAABAAAAAAAAAAAQAgAAAAIgEAAGRycy9zaGFw&#10;ZXhtbC54bWxQSwUGAAAAAAYABgBbAQAAzAMAAAAA&#10;">
                  <v:fill on="t" focussize="0,0"/>
                  <v:stroke on="f"/>
                  <v:imagedata r:id="rId22" o:title=""/>
                  <o:lock v:ext="edit" aspectratio="t"/>
                </v:shape>
                <v:shape id="图片 21" o:spid="_x0000_s1026" o:spt="75" type="#_x0000_t75" style="position:absolute;left:6127;top:5479;height:1340;width:1347;" filled="t" o:preferrelative="t" stroked="f" coordsize="21600,21600" o:gfxdata="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psMmvAAAANsAAAAPAAAAAAAAAAEAIAAAADgAAABkcnMvZG93bnJldi54&#10;bWxQSwECFAAUAAAACACHTuJAMy8FnjsAAAA5AAAAEAAAAAAAAAABACAAAAAhAQAAZHJzL3NoYXBl&#10;eG1sLnhtbFBLBQYAAAAABgAGAFsBAADLAwAAAAA=&#10;">
                  <v:fill on="t" focussize="0,0"/>
                  <v:stroke on="f"/>
                  <v:imagedata r:id="rId23" o:title=""/>
                  <o:lock v:ext="edit" aspectratio="t"/>
                </v:shape>
                <v:shape id="图片 22" o:spid="_x0000_s1026" o:spt="75" type="#_x0000_t75" style="position:absolute;left:6134;top:4024;height:1347;width:1347;" filled="t" o:preferrelative="t" stroked="f" coordsize="21600,21600" o:gfxdata="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GxO4a64AAAA2wAAAA8AAAAAAAAAAQAgAAAAOAAAAGRycy9kb3ducmV2LnhtbFBL&#10;AQIUABQAAAAIAIdO4kAzLwWeOwAAADkAAAAQAAAAAAAAAAEAIAAAAB0BAABkcnMvc2hhcGV4bWwu&#10;eG1sUEsFBgAAAAAGAAYAWwEAAMcDAAAAAA==&#10;">
                  <v:fill on="t" focussize="0,0"/>
                  <v:stroke on="f"/>
                  <v:imagedata r:id="rId24" o:title=""/>
                  <o:lock v:ext="edit" aspectratio="t"/>
                </v:shape>
                <v:shape id="图片 23" o:spid="_x0000_s1026" o:spt="75" type="#_x0000_t75" style="position:absolute;left:6103;top:7020;height:1347;width:1388;" filled="t" o:preferrelative="t" stroked="f" coordsize="21600,21600" o:gfxdata="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jjIxQvAAAANsAAAAPAAAAAAAAAAEAIAAAADgAAABkcnMvZG93bnJldi54&#10;bWxQSwECFAAUAAAACACHTuJAMy8FnjsAAAA5AAAAEAAAAAAAAAABACAAAAAhAQAAZHJzL3NoYXBl&#10;eG1sLnhtbFBLBQYAAAAABgAGAFsBAADLAwAAAAA=&#10;">
                  <v:fill on="t" focussize="0,0"/>
                  <v:stroke on="f"/>
                  <v:imagedata r:id="rId25" o:title=""/>
                  <o:lock v:ext="edit" aspectratio="t"/>
                </v:shape>
                <v:shape id="图片 24" o:spid="_x0000_s1026" o:spt="75" type="#_x0000_t75" style="position:absolute;left:21;top:9976;height:1356;width:1388;" filled="t" o:preferrelative="t" stroked="f" coordsize="21600,21600" o:gfxdata="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oCNVvAAAANsAAAAPAAAAAAAAAAEAIAAAADgAAABkcnMvZG93bnJldi54&#10;bWxQSwECFAAUAAAACACHTuJAMy8FnjsAAAA5AAAAEAAAAAAAAAABACAAAAAhAQAAZHJzL3NoYXBl&#10;eG1sLnhtbFBLBQYAAAAABgAGAFsBAADLAwAAAAA=&#10;">
                  <v:fill on="t" focussize="0,0"/>
                  <v:stroke on="f"/>
                  <v:imagedata r:id="rId26" o:title=""/>
                  <o:lock v:ext="edit" aspectratio="t"/>
                </v:shape>
                <v:shape id="图片 25" o:spid="_x0000_s1026" o:spt="75" type="#_x0000_t75" style="position:absolute;left:6136;top:8488;height:1332;width:1364;" filled="t" o:preferrelative="t" stroked="f" coordsize="21600,21600" o:gfxdata="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ivaSb0AAADbAAAADwAAAAAAAAABACAAAAA4AAAAZHJzL2Rvd25yZXYu&#10;eG1sUEsBAhQAFAAAAAgAh07iQDMvBZ47AAAAOQAAABAAAAAAAAAAAQAgAAAAIgEAAGRycy9zaGFw&#10;ZXhtbC54bWxQSwUGAAAAAAYABgBbAQAAzAMAAAAA&#10;">
                  <v:fill on="t" focussize="0,0"/>
                  <v:stroke on="f"/>
                  <v:imagedata r:id="rId27" o:title=""/>
                  <o:lock v:ext="edit" aspectratio="t"/>
                </v:shape>
                <v:shape id="图片 26" o:spid="_x0000_s1026" o:spt="75" type="#_x0000_t75" style="position:absolute;left:110;top:2642;height:2636;width:1260;" filled="t" o:preferrelative="t" stroked="f" coordsize="21600,21600" o:gfxdata="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4JG0K+AAAA2wAAAA8AAAAAAAAAAQAgAAAAOAAAAGRycy9kb3ducmV2&#10;LnhtbFBLAQIUABQAAAAIAIdO4kAzLwWeOwAAADkAAAAQAAAAAAAAAAEAIAAAACMBAABkcnMvc2hh&#10;cGV4bWwueG1sUEsFBgAAAAAGAAYAWwEAAM0DAAAAAA==&#10;">
                  <v:fill on="t" focussize="0,0"/>
                  <v:stroke on="f"/>
                  <v:imagedata r:id="rId28" o:title=""/>
                  <o:lock v:ext="edit" aspectratio="t"/>
                </v:shape>
                <v:shape id="图片 27" o:spid="_x0000_s1026" o:spt="75" type="#_x0000_t75" style="position:absolute;left:6115;top:2539;height:1347;width:1380;" filled="t" o:preferrelative="t" stroked="f" coordsize="21600,21600" o:gfxdata="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RqcMvAAAANsAAAAPAAAAAAAAAAEAIAAAADgAAABkcnMvZG93bnJldi54&#10;bWxQSwECFAAUAAAACACHTuJAMy8FnjsAAAA5AAAAEAAAAAAAAAABACAAAAAhAQAAZHJzL3NoYXBl&#10;eG1sLnhtbFBLBQYAAAAABgAGAFsBAADLAwAAAAA=&#10;">
                  <v:fill on="t" focussize="0,0"/>
                  <v:stroke on="f"/>
                  <v:imagedata r:id="rId29" o:title=""/>
                  <o:lock v:ext="edit" aspectratio="t"/>
                </v:shape>
                <v:shape id="任意多边形 28" o:spid="_x0000_s1026" o:spt="100" style="position:absolute;left:626;top:916;height:566;width:226;" filled="t" stroked="f" coordsize="226,566" o:gfxdata="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yOLdcAAAADbAAAADwAAAAAAAAABACAAAAA4AAAAZHJzL2Rvd25y&#10;ZXYueG1sUEsBAhQAFAAAAAgAh07iQDMvBZ47AAAAOQAAABAAAAAAAAAAAQAgAAAAJQEAAGRycy9z&#10;aGFwZXhtbC54bWxQSwUGAAAAAAYABgBbAQAAzwMAAAAA&#10;" path="m140,0l0,0,0,566,140,566,140,0xm226,0l166,0,166,565,226,565,226,0xe">
                  <v:fill on="t" focussize="0,0"/>
                  <v:stroke on="f"/>
                  <v:imagedata o:title=""/>
                  <o:lock v:ext="edit" aspectratio="f"/>
                </v:shape>
                <v:shape id="图片 29" o:spid="_x0000_s1026" o:spt="75" type="#_x0000_t75" style="position:absolute;left:43;top:8517;height:1239;width:1349;" filled="t" o:preferrelative="t" stroked="f" coordsize="21600,21600" o:gfxdata="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cnGlG7AAAA2wAAAA8AAAAAAAAAAQAgAAAAOAAAAGRycy9kb3ducmV2Lnht&#10;bFBLAQIUABQAAAAIAIdO4kAzLwWeOwAAADkAAAAQAAAAAAAAAAEAIAAAACABAABkcnMvc2hhcGV4&#10;bWwueG1sUEsFBgAAAAAGAAYAWwEAAMoDAAAAAA==&#10;">
                  <v:fill on="t" focussize="0,0"/>
                  <v:stroke on="f"/>
                  <v:imagedata r:id="rId30" o:title=""/>
                  <o:lock v:ext="edit" aspectratio="t"/>
                </v:shape>
              </v:group>
            </w:pict>
          </mc:Fallback>
        </mc:AlternateContent>
      </w:r>
      <w:r>
        <w:rPr>
          <w:color w:val="C00000"/>
          <w:lang w:eastAsia="zh-CN"/>
        </w:rPr>
        <w:t>关于地球环境学研究科</w:t>
      </w:r>
    </w:p>
    <w:p w:rsidR="00785C72" w:rsidRDefault="00A34788">
      <w:pPr>
        <w:pStyle w:val="3"/>
        <w:spacing w:before="293"/>
        <w:ind w:left="770"/>
        <w:rPr>
          <w:lang w:eastAsia="zh-CN"/>
        </w:rPr>
      </w:pPr>
      <w:r>
        <w:rPr>
          <w:color w:val="9285AD"/>
          <w:lang w:eastAsia="zh-CN"/>
        </w:rPr>
        <w:t>教师阵容</w:t>
      </w:r>
    </w:p>
    <w:p w:rsidR="00785C72" w:rsidRDefault="00785C72">
      <w:pPr>
        <w:pStyle w:val="a3"/>
        <w:spacing w:before="9"/>
        <w:rPr>
          <w:b/>
          <w:sz w:val="7"/>
          <w:lang w:eastAsia="zh-CN"/>
        </w:rPr>
      </w:pPr>
    </w:p>
    <w:p w:rsidR="00785C72" w:rsidRDefault="00785C72">
      <w:pPr>
        <w:rPr>
          <w:sz w:val="7"/>
          <w:lang w:eastAsia="zh-CN"/>
        </w:rPr>
        <w:sectPr w:rsidR="00785C72">
          <w:pgSz w:w="11910" w:h="16840"/>
          <w:pgMar w:top="960" w:right="0" w:bottom="280" w:left="0" w:header="720" w:footer="720" w:gutter="0"/>
          <w:cols w:space="720"/>
        </w:sectPr>
      </w:pPr>
    </w:p>
    <w:p w:rsidR="00785C72" w:rsidRDefault="00A34788">
      <w:pPr>
        <w:spacing w:before="97"/>
        <w:ind w:left="1504"/>
        <w:rPr>
          <w:rFonts w:ascii="Arial"/>
          <w:b/>
          <w:sz w:val="11"/>
          <w:lang w:eastAsia="zh-CN"/>
        </w:rPr>
      </w:pPr>
      <w:r>
        <w:rPr>
          <w:rFonts w:ascii="Arial"/>
          <w:b/>
          <w:color w:val="FFFFFF"/>
          <w:sz w:val="11"/>
          <w:shd w:val="clear" w:color="auto" w:fill="394648"/>
          <w:lang w:eastAsia="zh-CN"/>
        </w:rPr>
        <w:t>Sumiko Anno</w:t>
      </w:r>
    </w:p>
    <w:p w:rsidR="00785C72" w:rsidRDefault="00785C72">
      <w:pPr>
        <w:pStyle w:val="a3"/>
        <w:spacing w:before="5"/>
        <w:rPr>
          <w:rFonts w:ascii="Arial"/>
          <w:b/>
          <w:sz w:val="12"/>
          <w:lang w:eastAsia="zh-CN"/>
        </w:rPr>
      </w:pPr>
    </w:p>
    <w:p w:rsidR="00785C72" w:rsidRDefault="00A34788">
      <w:pPr>
        <w:spacing w:before="1"/>
        <w:ind w:left="1504"/>
        <w:rPr>
          <w:sz w:val="13"/>
          <w:lang w:eastAsia="zh-CN"/>
        </w:rPr>
      </w:pPr>
      <w:r>
        <w:rPr>
          <w:color w:val="80735D"/>
          <w:sz w:val="13"/>
          <w:lang w:eastAsia="zh-CN"/>
        </w:rPr>
        <w:t>区域和全球环境与健康</w:t>
      </w:r>
    </w:p>
    <w:p w:rsidR="00785C72" w:rsidRDefault="00A34788">
      <w:pPr>
        <w:spacing w:before="23" w:line="218" w:lineRule="auto"/>
        <w:ind w:left="1504" w:right="38"/>
        <w:jc w:val="both"/>
        <w:rPr>
          <w:sz w:val="13"/>
          <w:lang w:eastAsia="zh-CN"/>
        </w:rPr>
      </w:pPr>
      <w:r>
        <w:rPr>
          <w:color w:val="000007"/>
          <w:sz w:val="13"/>
          <w:lang w:eastAsia="zh-CN"/>
        </w:rPr>
        <w:t>我的研究通过使用遥感技术对与城市发展和气候变化有关的自然变化影响的人类健康影响进行评估，以解决区域和全球环境问题。同时还有地理信息系统（GIS）和深度学习。</w:t>
      </w:r>
    </w:p>
    <w:p w:rsidR="00785C72" w:rsidRDefault="00A34788">
      <w:pPr>
        <w:pStyle w:val="a3"/>
        <w:spacing w:before="11"/>
        <w:rPr>
          <w:sz w:val="15"/>
          <w:lang w:eastAsia="zh-CN"/>
        </w:rPr>
      </w:pPr>
      <w:r>
        <w:rPr>
          <w:noProof/>
        </w:rPr>
        <mc:AlternateContent>
          <mc:Choice Requires="wps">
            <w:drawing>
              <wp:anchor distT="0" distB="0" distL="0" distR="0" simplePos="0" relativeHeight="251666432" behindDoc="1" locked="0" layoutInCell="1" allowOverlap="1">
                <wp:simplePos x="0" y="0"/>
                <wp:positionH relativeFrom="page">
                  <wp:posOffset>988695</wp:posOffset>
                </wp:positionH>
                <wp:positionV relativeFrom="paragraph">
                  <wp:posOffset>198120</wp:posOffset>
                </wp:positionV>
                <wp:extent cx="684530" cy="151130"/>
                <wp:effectExtent l="0" t="0" r="1270" b="1270"/>
                <wp:wrapTopAndBottom/>
                <wp:docPr id="41" name="文本框 14"/>
                <wp:cNvGraphicFramePr/>
                <a:graphic xmlns:a="http://schemas.openxmlformats.org/drawingml/2006/main">
                  <a:graphicData uri="http://schemas.microsoft.com/office/word/2010/wordprocessingShape">
                    <wps:wsp>
                      <wps:cNvSpPr txBox="1"/>
                      <wps:spPr>
                        <a:xfrm>
                          <a:off x="0" y="0"/>
                          <a:ext cx="684530" cy="151130"/>
                        </a:xfrm>
                        <a:prstGeom prst="rect">
                          <a:avLst/>
                        </a:prstGeom>
                        <a:solidFill>
                          <a:srgbClr val="394749"/>
                        </a:solidFill>
                        <a:ln w="9525">
                          <a:noFill/>
                        </a:ln>
                      </wps:spPr>
                      <wps:txbx>
                        <w:txbxContent>
                          <w:p w:rsidR="00785C72" w:rsidRDefault="00A34788">
                            <w:pPr>
                              <w:spacing w:before="10"/>
                              <w:ind w:left="4"/>
                              <w:rPr>
                                <w:rFonts w:ascii="Arial"/>
                                <w:b/>
                                <w:sz w:val="11"/>
                              </w:rPr>
                            </w:pPr>
                            <w:r>
                              <w:rPr>
                                <w:rFonts w:ascii="Arial"/>
                                <w:b/>
                                <w:color w:val="FFFFFF"/>
                                <w:sz w:val="11"/>
                              </w:rPr>
                              <w:t>Guangwei Huang</w:t>
                            </w:r>
                          </w:p>
                        </w:txbxContent>
                      </wps:txbx>
                      <wps:bodyPr lIns="0" tIns="0" rIns="0" bIns="0" upright="1"/>
                    </wps:wsp>
                  </a:graphicData>
                </a:graphic>
              </wp:anchor>
            </w:drawing>
          </mc:Choice>
          <mc:Fallback>
            <w:pict>
              <v:shape id="文本框 14" o:spid="_x0000_s1035" type="#_x0000_t202" style="position:absolute;margin-left:77.85pt;margin-top:15.6pt;width:53.9pt;height:11.9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" fillcolor="#394749" stroked="f">
                <v:textbox inset="0,0,0,0">
                  <w:txbxContent>
                    <w:p w:rsidR="00785C72" w:rsidRDefault="00A34788">
                      <w:pPr>
                        <w:spacing w:before="10"/>
                        <w:ind w:left="4"/>
                        <w:rPr>
                          <w:rFonts w:ascii="Arial"/>
                          <w:b/>
                          <w:sz w:val="11"/>
                        </w:rPr>
                      </w:pPr>
                      <w:proofErr w:type="spellStart"/>
                      <w:r>
                        <w:rPr>
                          <w:rFonts w:ascii="Arial"/>
                          <w:b/>
                          <w:color w:val="FFFFFF"/>
                          <w:sz w:val="11"/>
                        </w:rPr>
                        <w:t>Guangwei</w:t>
                      </w:r>
                      <w:proofErr w:type="spellEnd"/>
                      <w:r>
                        <w:rPr>
                          <w:rFonts w:ascii="Arial"/>
                          <w:b/>
                          <w:color w:val="FFFFFF"/>
                          <w:sz w:val="11"/>
                        </w:rPr>
                        <w:t xml:space="preserve"> Huang</w:t>
                      </w:r>
                    </w:p>
                  </w:txbxContent>
                </v:textbox>
                <w10:wrap type="topAndBottom" anchorx="page"/>
              </v:shape>
            </w:pict>
          </mc:Fallback>
        </mc:AlternateContent>
      </w:r>
    </w:p>
    <w:p w:rsidR="00785C72" w:rsidRDefault="00A34788">
      <w:pPr>
        <w:spacing w:before="71"/>
        <w:ind w:left="1485"/>
        <w:rPr>
          <w:sz w:val="13"/>
          <w:lang w:eastAsia="zh-CN"/>
        </w:rPr>
      </w:pPr>
      <w:r>
        <w:rPr>
          <w:color w:val="80735D"/>
          <w:sz w:val="13"/>
          <w:lang w:eastAsia="zh-CN"/>
        </w:rPr>
        <w:t>流域科学与管理</w:t>
      </w:r>
    </w:p>
    <w:p w:rsidR="00785C72" w:rsidRDefault="00A34788">
      <w:pPr>
        <w:spacing w:before="18" w:line="218" w:lineRule="auto"/>
        <w:ind w:left="1485" w:right="62"/>
        <w:jc w:val="both"/>
        <w:rPr>
          <w:sz w:val="13"/>
          <w:lang w:eastAsia="zh-CN"/>
        </w:rPr>
      </w:pPr>
      <w:r>
        <w:rPr>
          <w:color w:val="000007"/>
          <w:sz w:val="13"/>
          <w:lang w:eastAsia="zh-CN"/>
        </w:rPr>
        <w:t>研究活动范围从流量模型，水质预测，生态系统评估和恢复到洪水风险管理。我的研究是通过更好地理解构成水道的各种过程来进行流域综合管理。</w:t>
      </w:r>
    </w:p>
    <w:p w:rsidR="00785C72" w:rsidRDefault="00A34788">
      <w:pPr>
        <w:spacing w:before="97"/>
        <w:ind w:left="1543"/>
        <w:rPr>
          <w:rFonts w:ascii="Arial"/>
          <w:b/>
          <w:sz w:val="11"/>
          <w:lang w:eastAsia="zh-CN"/>
        </w:rPr>
      </w:pPr>
      <w:r>
        <w:rPr>
          <w:lang w:eastAsia="zh-CN"/>
        </w:rPr>
        <w:br w:type="column"/>
      </w:r>
      <w:r>
        <w:rPr>
          <w:rFonts w:ascii="Arial"/>
          <w:b/>
          <w:color w:val="FFFFFF"/>
          <w:sz w:val="11"/>
          <w:shd w:val="clear" w:color="auto" w:fill="465354"/>
          <w:lang w:eastAsia="zh-CN"/>
        </w:rPr>
        <w:t>Keiko Hirao</w:t>
      </w:r>
    </w:p>
    <w:p w:rsidR="00785C72" w:rsidRDefault="00785C72">
      <w:pPr>
        <w:pStyle w:val="a3"/>
        <w:spacing w:before="10"/>
        <w:rPr>
          <w:rFonts w:ascii="Arial"/>
          <w:b/>
          <w:sz w:val="17"/>
          <w:lang w:eastAsia="zh-CN"/>
        </w:rPr>
      </w:pPr>
    </w:p>
    <w:p w:rsidR="00785C72" w:rsidRDefault="00A34788">
      <w:pPr>
        <w:spacing w:before="1"/>
        <w:ind w:left="1485"/>
        <w:rPr>
          <w:sz w:val="13"/>
          <w:lang w:eastAsia="zh-CN"/>
        </w:rPr>
      </w:pPr>
      <w:r>
        <w:rPr>
          <w:color w:val="80735D"/>
          <w:sz w:val="13"/>
          <w:lang w:eastAsia="zh-CN"/>
        </w:rPr>
        <w:t>社会可持续性与生活方式[环境社会学]</w:t>
      </w:r>
    </w:p>
    <w:p w:rsidR="00785C72" w:rsidRDefault="00A34788">
      <w:pPr>
        <w:spacing w:before="20" w:line="218" w:lineRule="auto"/>
        <w:ind w:left="1485" w:right="159"/>
        <w:jc w:val="both"/>
        <w:rPr>
          <w:sz w:val="13"/>
          <w:lang w:eastAsia="zh-CN"/>
        </w:rPr>
      </w:pPr>
      <w:r>
        <w:rPr>
          <w:color w:val="000007"/>
          <w:sz w:val="13"/>
          <w:lang w:eastAsia="zh-CN"/>
        </w:rPr>
        <w:t>我的研究重点是环境与社会可持续性之间的联系。个人的生活方式和消费行为是如何导致环境退化的?为什么文化多样性对生物多样性很重要?这些是我们将从社会学角度探讨的一些问题。</w:t>
      </w:r>
    </w:p>
    <w:p w:rsidR="00785C72" w:rsidRDefault="00785C72">
      <w:pPr>
        <w:pStyle w:val="a3"/>
        <w:spacing w:before="15"/>
        <w:rPr>
          <w:sz w:val="12"/>
          <w:lang w:eastAsia="zh-CN"/>
        </w:rPr>
      </w:pPr>
    </w:p>
    <w:p w:rsidR="00785C72" w:rsidRDefault="00A34788">
      <w:pPr>
        <w:ind w:left="1540"/>
        <w:jc w:val="both"/>
        <w:rPr>
          <w:rFonts w:ascii="Arial"/>
          <w:b/>
          <w:sz w:val="11"/>
          <w:lang w:eastAsia="zh-CN"/>
        </w:rPr>
      </w:pPr>
      <w:r>
        <w:rPr>
          <w:rFonts w:ascii="Arial"/>
          <w:b/>
          <w:color w:val="FFFFFF"/>
          <w:sz w:val="11"/>
          <w:shd w:val="clear" w:color="auto" w:fill="465454"/>
          <w:lang w:eastAsia="zh-CN"/>
        </w:rPr>
        <w:t>Naomi Inoue</w:t>
      </w:r>
    </w:p>
    <w:p w:rsidR="00785C72" w:rsidRDefault="00785C72">
      <w:pPr>
        <w:pStyle w:val="a3"/>
        <w:spacing w:before="10"/>
        <w:rPr>
          <w:rFonts w:ascii="Arial"/>
          <w:b/>
          <w:sz w:val="15"/>
          <w:lang w:eastAsia="zh-CN"/>
        </w:rPr>
      </w:pPr>
    </w:p>
    <w:p w:rsidR="00785C72" w:rsidRDefault="00A34788">
      <w:pPr>
        <w:ind w:left="1485"/>
        <w:rPr>
          <w:sz w:val="13"/>
          <w:lang w:eastAsia="zh-CN"/>
        </w:rPr>
      </w:pPr>
      <w:r>
        <w:rPr>
          <w:color w:val="80735D"/>
          <w:sz w:val="13"/>
          <w:lang w:eastAsia="zh-CN"/>
        </w:rPr>
        <w:t>环境政策制定过程</w:t>
      </w:r>
    </w:p>
    <w:p w:rsidR="00785C72" w:rsidRDefault="00A34788">
      <w:pPr>
        <w:spacing w:before="20" w:line="218" w:lineRule="auto"/>
        <w:ind w:left="1485" w:right="291"/>
        <w:jc w:val="both"/>
        <w:rPr>
          <w:sz w:val="13"/>
          <w:lang w:eastAsia="zh-CN"/>
        </w:rPr>
      </w:pPr>
      <w:r>
        <w:rPr>
          <w:color w:val="000007"/>
          <w:sz w:val="13"/>
          <w:lang w:eastAsia="zh-CN"/>
        </w:rPr>
        <w:t>我的研究重点是分析环境政策的制定，包括政策方法的选择。在个案研究的基础上，包括我在日本环境管理，国际谈判与合作方面的经验， 建立共识并提高意识。</w:t>
      </w:r>
    </w:p>
    <w:p w:rsidR="00785C72" w:rsidRDefault="00785C72">
      <w:pPr>
        <w:spacing w:line="218" w:lineRule="auto"/>
        <w:jc w:val="both"/>
        <w:rPr>
          <w:sz w:val="13"/>
          <w:lang w:eastAsia="zh-CN"/>
        </w:rPr>
        <w:sectPr w:rsidR="00785C72">
          <w:type w:val="continuous"/>
          <w:pgSz w:w="11910" w:h="16840"/>
          <w:pgMar w:top="1600" w:right="0" w:bottom="280" w:left="0" w:header="720" w:footer="720" w:gutter="0"/>
          <w:cols w:num="2" w:space="720" w:equalWidth="0">
            <w:col w:w="5582" w:space="509"/>
            <w:col w:w="5819"/>
          </w:cols>
        </w:sectPr>
      </w:pPr>
    </w:p>
    <w:p w:rsidR="00785C72" w:rsidRDefault="00785C72">
      <w:pPr>
        <w:pStyle w:val="a3"/>
        <w:spacing w:before="16"/>
        <w:rPr>
          <w:sz w:val="10"/>
          <w:lang w:eastAsia="zh-CN"/>
        </w:rPr>
      </w:pPr>
    </w:p>
    <w:p w:rsidR="00785C72" w:rsidRDefault="00A34788">
      <w:pPr>
        <w:tabs>
          <w:tab w:val="left" w:pos="7622"/>
        </w:tabs>
        <w:ind w:left="1524"/>
        <w:rPr>
          <w:rFonts w:ascii="Arial"/>
          <w:b/>
          <w:sz w:val="11"/>
          <w:lang w:eastAsia="zh-CN"/>
        </w:rPr>
      </w:pPr>
      <w:r>
        <w:rPr>
          <w:rFonts w:ascii="Arial"/>
          <w:b/>
          <w:color w:val="FFFFFF"/>
          <w:sz w:val="11"/>
          <w:shd w:val="clear" w:color="auto" w:fill="394648"/>
          <w:lang w:eastAsia="zh-CN"/>
        </w:rPr>
        <w:t>Anne</w:t>
      </w:r>
      <w:r>
        <w:rPr>
          <w:rFonts w:ascii="Arial"/>
          <w:b/>
          <w:color w:val="FFFFFF"/>
          <w:spacing w:val="-2"/>
          <w:sz w:val="11"/>
          <w:shd w:val="clear" w:color="auto" w:fill="394648"/>
          <w:lang w:eastAsia="zh-CN"/>
        </w:rPr>
        <w:t xml:space="preserve"> </w:t>
      </w:r>
      <w:r>
        <w:rPr>
          <w:rFonts w:ascii="Arial"/>
          <w:b/>
          <w:color w:val="FFFFFF"/>
          <w:sz w:val="11"/>
          <w:shd w:val="clear" w:color="auto" w:fill="394648"/>
          <w:lang w:eastAsia="zh-CN"/>
        </w:rPr>
        <w:t>McDonald</w:t>
      </w:r>
      <w:r>
        <w:rPr>
          <w:rFonts w:ascii="Arial"/>
          <w:b/>
          <w:color w:val="FFFFFF"/>
          <w:sz w:val="11"/>
          <w:lang w:eastAsia="zh-CN"/>
        </w:rPr>
        <w:tab/>
      </w:r>
      <w:r>
        <w:rPr>
          <w:rFonts w:ascii="Arial"/>
          <w:b/>
          <w:color w:val="FFFFFF"/>
          <w:sz w:val="11"/>
          <w:shd w:val="clear" w:color="auto" w:fill="475355"/>
          <w:lang w:eastAsia="zh-CN"/>
        </w:rPr>
        <w:t>Akemi</w:t>
      </w:r>
      <w:r>
        <w:rPr>
          <w:rFonts w:ascii="Arial"/>
          <w:b/>
          <w:color w:val="FFFFFF"/>
          <w:spacing w:val="-1"/>
          <w:sz w:val="11"/>
          <w:shd w:val="clear" w:color="auto" w:fill="475355"/>
          <w:lang w:eastAsia="zh-CN"/>
        </w:rPr>
        <w:t xml:space="preserve"> </w:t>
      </w:r>
      <w:r>
        <w:rPr>
          <w:rFonts w:ascii="Arial"/>
          <w:b/>
          <w:color w:val="FFFFFF"/>
          <w:sz w:val="11"/>
          <w:shd w:val="clear" w:color="auto" w:fill="475355"/>
          <w:lang w:eastAsia="zh-CN"/>
        </w:rPr>
        <w:t>Ori</w:t>
      </w:r>
    </w:p>
    <w:p w:rsidR="00785C72" w:rsidRDefault="00785C72">
      <w:pPr>
        <w:pStyle w:val="a3"/>
        <w:spacing w:before="9"/>
        <w:rPr>
          <w:rFonts w:ascii="Arial"/>
          <w:b/>
          <w:sz w:val="11"/>
          <w:lang w:eastAsia="zh-CN"/>
        </w:rPr>
      </w:pPr>
    </w:p>
    <w:p w:rsidR="00785C72" w:rsidRDefault="00785C72">
      <w:pPr>
        <w:rPr>
          <w:rFonts w:ascii="Arial"/>
          <w:sz w:val="11"/>
          <w:lang w:eastAsia="zh-CN"/>
        </w:rPr>
        <w:sectPr w:rsidR="00785C72">
          <w:type w:val="continuous"/>
          <w:pgSz w:w="11910" w:h="16840"/>
          <w:pgMar w:top="1600" w:right="0" w:bottom="280" w:left="0" w:header="720" w:footer="720" w:gutter="0"/>
          <w:cols w:space="720"/>
        </w:sectPr>
      </w:pPr>
    </w:p>
    <w:p w:rsidR="00785C72" w:rsidRDefault="00A34788">
      <w:pPr>
        <w:spacing w:before="73"/>
        <w:ind w:left="1468"/>
        <w:rPr>
          <w:sz w:val="13"/>
          <w:lang w:eastAsia="zh-CN"/>
        </w:rPr>
      </w:pPr>
      <w:r>
        <w:rPr>
          <w:color w:val="80735D"/>
          <w:sz w:val="13"/>
          <w:lang w:eastAsia="zh-CN"/>
        </w:rPr>
        <w:t>社会环境政策，环境史</w:t>
      </w:r>
    </w:p>
    <w:p w:rsidR="00785C72" w:rsidRDefault="00A34788">
      <w:pPr>
        <w:spacing w:before="21" w:line="218" w:lineRule="auto"/>
        <w:ind w:left="1468" w:right="38"/>
        <w:jc w:val="both"/>
        <w:rPr>
          <w:sz w:val="13"/>
          <w:lang w:eastAsia="zh-CN"/>
        </w:rPr>
      </w:pPr>
      <w:r>
        <w:rPr>
          <w:color w:val="000007"/>
          <w:sz w:val="13"/>
          <w:lang w:eastAsia="zh-CN"/>
        </w:rPr>
        <w:t>在基于民族学和环境历史的实地研究的基础上，我的研究专注于农村社区的社会生态学研究，并将其与旨在减少对环境变化的脆弱性，增强抵御力和可持续性的综合环境政策联系起来。</w:t>
      </w:r>
    </w:p>
    <w:p w:rsidR="00785C72" w:rsidRDefault="00A34788">
      <w:pPr>
        <w:pStyle w:val="a3"/>
        <w:spacing w:before="4"/>
        <w:rPr>
          <w:sz w:val="12"/>
          <w:lang w:eastAsia="zh-CN"/>
        </w:rPr>
      </w:pPr>
      <w:r>
        <w:rPr>
          <w:noProof/>
        </w:rPr>
        <mc:AlternateContent>
          <mc:Choice Requires="wps">
            <w:drawing>
              <wp:anchor distT="0" distB="0" distL="0" distR="0" simplePos="0" relativeHeight="251667456" behindDoc="1" locked="0" layoutInCell="1" allowOverlap="1">
                <wp:simplePos x="0" y="0"/>
                <wp:positionH relativeFrom="page">
                  <wp:posOffset>962660</wp:posOffset>
                </wp:positionH>
                <wp:positionV relativeFrom="paragraph">
                  <wp:posOffset>158115</wp:posOffset>
                </wp:positionV>
                <wp:extent cx="1065530" cy="151130"/>
                <wp:effectExtent l="0" t="0" r="1270" b="1270"/>
                <wp:wrapTopAndBottom/>
                <wp:docPr id="42" name="文本框 15"/>
                <wp:cNvGraphicFramePr/>
                <a:graphic xmlns:a="http://schemas.openxmlformats.org/drawingml/2006/main">
                  <a:graphicData uri="http://schemas.microsoft.com/office/word/2010/wordprocessingShape">
                    <wps:wsp>
                      <wps:cNvSpPr txBox="1"/>
                      <wps:spPr>
                        <a:xfrm>
                          <a:off x="0" y="0"/>
                          <a:ext cx="1065530" cy="151130"/>
                        </a:xfrm>
                        <a:prstGeom prst="rect">
                          <a:avLst/>
                        </a:prstGeom>
                        <a:solidFill>
                          <a:srgbClr val="394748"/>
                        </a:solidFill>
                        <a:ln w="9525">
                          <a:noFill/>
                        </a:ln>
                      </wps:spPr>
                      <wps:txbx>
                        <w:txbxContent>
                          <w:p w:rsidR="00785C72" w:rsidRDefault="00A34788">
                            <w:pPr>
                              <w:spacing w:before="10"/>
                              <w:ind w:left="7"/>
                              <w:rPr>
                                <w:rFonts w:ascii="Arial"/>
                                <w:b/>
                                <w:sz w:val="11"/>
                              </w:rPr>
                            </w:pPr>
                            <w:r>
                              <w:rPr>
                                <w:rFonts w:ascii="Arial"/>
                                <w:b/>
                                <w:color w:val="FFFFFF"/>
                                <w:sz w:val="11"/>
                              </w:rPr>
                              <w:t>John Joseph Puthenkalam</w:t>
                            </w:r>
                          </w:p>
                        </w:txbxContent>
                      </wps:txbx>
                      <wps:bodyPr lIns="0" tIns="0" rIns="0" bIns="0" upright="1"/>
                    </wps:wsp>
                  </a:graphicData>
                </a:graphic>
              </wp:anchor>
            </w:drawing>
          </mc:Choice>
          <mc:Fallback>
            <w:pict>
              <v:shape id="文本框 15" o:spid="_x0000_s1036" type="#_x0000_t202" style="position:absolute;margin-left:75.8pt;margin-top:12.45pt;width:83.9pt;height:11.9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" fillcolor="#394748" stroked="f">
                <v:textbox inset="0,0,0,0">
                  <w:txbxContent>
                    <w:p w:rsidR="00785C72" w:rsidRDefault="00A34788">
                      <w:pPr>
                        <w:spacing w:before="10"/>
                        <w:ind w:left="7"/>
                        <w:rPr>
                          <w:rFonts w:ascii="Arial"/>
                          <w:b/>
                          <w:sz w:val="11"/>
                        </w:rPr>
                      </w:pPr>
                      <w:r>
                        <w:rPr>
                          <w:rFonts w:ascii="Arial"/>
                          <w:b/>
                          <w:color w:val="FFFFFF"/>
                          <w:sz w:val="11"/>
                        </w:rPr>
                        <w:t xml:space="preserve">John Joseph </w:t>
                      </w:r>
                      <w:proofErr w:type="spellStart"/>
                      <w:r>
                        <w:rPr>
                          <w:rFonts w:ascii="Arial"/>
                          <w:b/>
                          <w:color w:val="FFFFFF"/>
                          <w:sz w:val="11"/>
                        </w:rPr>
                        <w:t>Puthenkalam</w:t>
                      </w:r>
                      <w:proofErr w:type="spellEnd"/>
                    </w:p>
                  </w:txbxContent>
                </v:textbox>
                <w10:wrap type="topAndBottom" anchorx="page"/>
              </v:shape>
            </w:pict>
          </mc:Fallback>
        </mc:AlternateContent>
      </w:r>
    </w:p>
    <w:p w:rsidR="00785C72" w:rsidRDefault="00A34788">
      <w:pPr>
        <w:spacing w:before="42"/>
        <w:ind w:left="1468"/>
        <w:rPr>
          <w:sz w:val="13"/>
          <w:lang w:eastAsia="zh-CN"/>
        </w:rPr>
      </w:pPr>
      <w:r>
        <w:rPr>
          <w:color w:val="80735D"/>
          <w:sz w:val="13"/>
          <w:lang w:eastAsia="zh-CN"/>
        </w:rPr>
        <w:t>发展中经济体的环境与发展</w:t>
      </w:r>
    </w:p>
    <w:p w:rsidR="00785C72" w:rsidRDefault="00A34788">
      <w:pPr>
        <w:spacing w:before="35" w:line="218" w:lineRule="auto"/>
        <w:ind w:left="1468" w:right="138"/>
        <w:jc w:val="both"/>
        <w:rPr>
          <w:sz w:val="13"/>
          <w:lang w:eastAsia="zh-CN"/>
        </w:rPr>
      </w:pPr>
      <w:r>
        <w:rPr>
          <w:color w:val="000007"/>
          <w:sz w:val="13"/>
          <w:lang w:eastAsia="zh-CN"/>
        </w:rPr>
        <w:t>世界上约有150个国家被视为发展中国家。 我的研究集中在与这些国家有关的各种问题上，这些国家在追求经济发展的过程中给环境的可持续性带来了挑战。 我们是否可以找到环境与发展的协调模式，以克服现有的存在问题的经济发展模式？</w:t>
      </w:r>
    </w:p>
    <w:p w:rsidR="00785C72" w:rsidRDefault="00A34788">
      <w:pPr>
        <w:spacing w:before="86"/>
        <w:ind w:left="1485"/>
        <w:jc w:val="both"/>
        <w:rPr>
          <w:rFonts w:ascii="Arial"/>
          <w:b/>
          <w:sz w:val="11"/>
          <w:lang w:eastAsia="zh-CN"/>
        </w:rPr>
      </w:pPr>
      <w:r>
        <w:rPr>
          <w:rFonts w:ascii="Arial"/>
          <w:b/>
          <w:color w:val="FFFFFF"/>
          <w:sz w:val="11"/>
          <w:shd w:val="clear" w:color="auto" w:fill="394748"/>
          <w:lang w:eastAsia="zh-CN"/>
        </w:rPr>
        <w:t>Masachika Suzuki</w:t>
      </w:r>
    </w:p>
    <w:p w:rsidR="00785C72" w:rsidRDefault="00785C72">
      <w:pPr>
        <w:pStyle w:val="a3"/>
        <w:spacing w:before="7"/>
        <w:rPr>
          <w:rFonts w:ascii="Arial"/>
          <w:b/>
          <w:sz w:val="11"/>
          <w:lang w:eastAsia="zh-CN"/>
        </w:rPr>
      </w:pPr>
    </w:p>
    <w:p w:rsidR="00785C72" w:rsidRDefault="00A34788">
      <w:pPr>
        <w:ind w:left="1468"/>
        <w:rPr>
          <w:sz w:val="13"/>
          <w:lang w:eastAsia="zh-CN"/>
        </w:rPr>
      </w:pPr>
      <w:r>
        <w:rPr>
          <w:color w:val="80735D"/>
          <w:sz w:val="13"/>
          <w:lang w:eastAsia="zh-CN"/>
        </w:rPr>
        <w:t>企业环境战略和清洁能源战略</w:t>
      </w:r>
    </w:p>
    <w:p w:rsidR="00785C72" w:rsidRDefault="00A34788">
      <w:pPr>
        <w:spacing w:before="21" w:line="218" w:lineRule="auto"/>
        <w:ind w:left="1468" w:right="150"/>
        <w:jc w:val="both"/>
        <w:rPr>
          <w:sz w:val="13"/>
          <w:lang w:eastAsia="zh-CN"/>
        </w:rPr>
      </w:pPr>
      <w:r>
        <w:rPr>
          <w:color w:val="000007"/>
          <w:sz w:val="13"/>
          <w:lang w:eastAsia="zh-CN"/>
        </w:rPr>
        <w:t>我研究的重点是企业环境战略和管理。 公司的环境绩效与财务绩效之间是否存在良好的联系？我们可以设想出哪种新型的可持续商业模式， 尤其是在清洁能源领域?</w:t>
      </w:r>
    </w:p>
    <w:p w:rsidR="00785C72" w:rsidRDefault="00A34788">
      <w:pPr>
        <w:spacing w:before="66"/>
        <w:ind w:left="1475"/>
        <w:rPr>
          <w:sz w:val="13"/>
          <w:lang w:eastAsia="zh-CN"/>
        </w:rPr>
      </w:pPr>
      <w:r>
        <w:rPr>
          <w:lang w:eastAsia="zh-CN"/>
        </w:rPr>
        <w:br w:type="column"/>
      </w:r>
      <w:r>
        <w:rPr>
          <w:color w:val="80735D"/>
          <w:sz w:val="13"/>
          <w:lang w:eastAsia="zh-CN"/>
        </w:rPr>
        <w:t>环境风险管理与环境法</w:t>
      </w:r>
    </w:p>
    <w:p w:rsidR="00785C72" w:rsidRDefault="00A34788">
      <w:pPr>
        <w:spacing w:before="35" w:line="218" w:lineRule="auto"/>
        <w:ind w:left="1475" w:right="358"/>
        <w:jc w:val="both"/>
        <w:rPr>
          <w:sz w:val="13"/>
          <w:lang w:eastAsia="zh-CN"/>
        </w:rPr>
      </w:pPr>
      <w:r>
        <w:rPr>
          <w:color w:val="000007"/>
          <w:sz w:val="13"/>
          <w:lang w:eastAsia="zh-CN"/>
        </w:rPr>
        <w:t>从环境风险管理的角度出发，同时根据国际趋势，考虑采取立法和政策方式来减少我们的环境影响。 尤其是我会处理诸如废物和化学品之类的个人问题。</w:t>
      </w:r>
    </w:p>
    <w:p w:rsidR="00785C72" w:rsidRDefault="00A34788">
      <w:pPr>
        <w:pStyle w:val="a3"/>
        <w:spacing w:before="8"/>
        <w:rPr>
          <w:sz w:val="11"/>
          <w:lang w:eastAsia="zh-CN"/>
        </w:rPr>
      </w:pPr>
      <w:r>
        <w:rPr>
          <w:noProof/>
        </w:rPr>
        <mc:AlternateContent>
          <mc:Choice Requires="wps">
            <w:drawing>
              <wp:anchor distT="0" distB="0" distL="0" distR="0" simplePos="0" relativeHeight="251668480" behindDoc="1" locked="0" layoutInCell="1" allowOverlap="1">
                <wp:simplePos x="0" y="0"/>
                <wp:positionH relativeFrom="page">
                  <wp:posOffset>4841240</wp:posOffset>
                </wp:positionH>
                <wp:positionV relativeFrom="paragraph">
                  <wp:posOffset>149225</wp:posOffset>
                </wp:positionV>
                <wp:extent cx="624840" cy="151130"/>
                <wp:effectExtent l="0" t="0" r="10160" b="1270"/>
                <wp:wrapTopAndBottom/>
                <wp:docPr id="43" name="文本框 16"/>
                <wp:cNvGraphicFramePr/>
                <a:graphic xmlns:a="http://schemas.openxmlformats.org/drawingml/2006/main">
                  <a:graphicData uri="http://schemas.microsoft.com/office/word/2010/wordprocessingShape">
                    <wps:wsp>
                      <wps:cNvSpPr txBox="1"/>
                      <wps:spPr>
                        <a:xfrm>
                          <a:off x="0" y="0"/>
                          <a:ext cx="624840" cy="151130"/>
                        </a:xfrm>
                        <a:prstGeom prst="rect">
                          <a:avLst/>
                        </a:prstGeom>
                        <a:solidFill>
                          <a:srgbClr val="465354"/>
                        </a:solidFill>
                        <a:ln w="9525">
                          <a:noFill/>
                        </a:ln>
                      </wps:spPr>
                      <wps:txbx>
                        <w:txbxContent>
                          <w:p w:rsidR="00785C72" w:rsidRDefault="00A34788">
                            <w:pPr>
                              <w:spacing w:before="10"/>
                              <w:ind w:left="7"/>
                              <w:rPr>
                                <w:rFonts w:ascii="Arial"/>
                                <w:b/>
                                <w:sz w:val="11"/>
                              </w:rPr>
                            </w:pPr>
                            <w:r>
                              <w:rPr>
                                <w:rFonts w:ascii="Arial"/>
                                <w:b/>
                                <w:color w:val="FFFFFF"/>
                                <w:sz w:val="11"/>
                              </w:rPr>
                              <w:t>Shingo Shibata</w:t>
                            </w:r>
                          </w:p>
                        </w:txbxContent>
                      </wps:txbx>
                      <wps:bodyPr lIns="0" tIns="0" rIns="0" bIns="0" upright="1"/>
                    </wps:wsp>
                  </a:graphicData>
                </a:graphic>
              </wp:anchor>
            </w:drawing>
          </mc:Choice>
          <mc:Fallback>
            <w:pict>
              <v:shape id="文本框 16" o:spid="_x0000_s1037" type="#_x0000_t202" style="position:absolute;margin-left:381.2pt;margin-top:11.75pt;width:49.2pt;height:11.9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" fillcolor="#465354" stroked="f">
                <v:textbox inset="0,0,0,0">
                  <w:txbxContent>
                    <w:p w:rsidR="00785C72" w:rsidRDefault="00A34788">
                      <w:pPr>
                        <w:spacing w:before="10"/>
                        <w:ind w:left="7"/>
                        <w:rPr>
                          <w:rFonts w:ascii="Arial"/>
                          <w:b/>
                          <w:sz w:val="11"/>
                        </w:rPr>
                      </w:pPr>
                      <w:r>
                        <w:rPr>
                          <w:rFonts w:ascii="Arial"/>
                          <w:b/>
                          <w:color w:val="FFFFFF"/>
                          <w:sz w:val="11"/>
                        </w:rPr>
                        <w:t>Shingo Shibata</w:t>
                      </w:r>
                    </w:p>
                  </w:txbxContent>
                </v:textbox>
                <w10:wrap type="topAndBottom" anchorx="page"/>
              </v:shape>
            </w:pict>
          </mc:Fallback>
        </mc:AlternateContent>
      </w:r>
    </w:p>
    <w:p w:rsidR="00785C72" w:rsidRDefault="00A34788">
      <w:pPr>
        <w:spacing w:before="54" w:line="223" w:lineRule="exact"/>
        <w:ind w:left="1468"/>
        <w:rPr>
          <w:sz w:val="13"/>
          <w:lang w:eastAsia="zh-CN"/>
        </w:rPr>
      </w:pPr>
      <w:r>
        <w:rPr>
          <w:color w:val="000007"/>
          <w:sz w:val="13"/>
          <w:lang w:eastAsia="zh-CN"/>
        </w:rPr>
        <w:t>可持续环境资源管理政策[环境政策]</w:t>
      </w:r>
    </w:p>
    <w:p w:rsidR="00785C72" w:rsidRDefault="00A34788">
      <w:pPr>
        <w:spacing w:line="218" w:lineRule="auto"/>
        <w:ind w:left="1468" w:right="406"/>
        <w:jc w:val="both"/>
        <w:rPr>
          <w:sz w:val="13"/>
          <w:lang w:eastAsia="zh-CN"/>
        </w:rPr>
      </w:pPr>
      <w:r>
        <w:rPr>
          <w:color w:val="000007"/>
          <w:sz w:val="13"/>
          <w:lang w:eastAsia="zh-CN"/>
        </w:rPr>
        <w:t>我的研究重点包括通过利益相关者的参与和协作来实现多元的、冲突的价值观的政策制定方法，以及基于生态系统服务方法（例如PES） 的政策措施，该方法通过在日本内外进行的全球案例研究实现。</w:t>
      </w:r>
    </w:p>
    <w:p w:rsidR="00785C72" w:rsidRDefault="00785C72">
      <w:pPr>
        <w:pStyle w:val="a3"/>
        <w:spacing w:before="4"/>
        <w:rPr>
          <w:sz w:val="18"/>
          <w:lang w:eastAsia="zh-CN"/>
        </w:rPr>
      </w:pPr>
    </w:p>
    <w:p w:rsidR="00785C72" w:rsidRDefault="00A34788">
      <w:pPr>
        <w:ind w:left="1523"/>
        <w:jc w:val="both"/>
        <w:rPr>
          <w:rFonts w:ascii="Arial"/>
          <w:b/>
          <w:sz w:val="11"/>
          <w:lang w:eastAsia="zh-CN"/>
        </w:rPr>
      </w:pPr>
      <w:r>
        <w:rPr>
          <w:rFonts w:ascii="Arial"/>
          <w:b/>
          <w:color w:val="FFFFFF"/>
          <w:sz w:val="11"/>
          <w:shd w:val="clear" w:color="auto" w:fill="455253"/>
          <w:lang w:eastAsia="zh-CN"/>
        </w:rPr>
        <w:t>Yoshinari Tanaka</w:t>
      </w:r>
    </w:p>
    <w:p w:rsidR="00785C72" w:rsidRDefault="00785C72">
      <w:pPr>
        <w:pStyle w:val="a3"/>
        <w:rPr>
          <w:rFonts w:ascii="Arial"/>
          <w:b/>
          <w:sz w:val="12"/>
          <w:lang w:eastAsia="zh-CN"/>
        </w:rPr>
      </w:pPr>
    </w:p>
    <w:p w:rsidR="00785C72" w:rsidRDefault="00A34788">
      <w:pPr>
        <w:spacing w:before="78"/>
        <w:ind w:left="1485"/>
        <w:rPr>
          <w:sz w:val="13"/>
          <w:lang w:eastAsia="zh-CN"/>
        </w:rPr>
      </w:pPr>
      <w:r>
        <w:rPr>
          <w:color w:val="80735D"/>
          <w:sz w:val="13"/>
          <w:lang w:eastAsia="zh-CN"/>
        </w:rPr>
        <w:t>人为因素的生态风险评估</w:t>
      </w:r>
    </w:p>
    <w:p w:rsidR="00785C72" w:rsidRDefault="00A34788">
      <w:pPr>
        <w:spacing w:before="20" w:line="218" w:lineRule="auto"/>
        <w:ind w:left="1485" w:right="397"/>
        <w:jc w:val="both"/>
        <w:rPr>
          <w:sz w:val="13"/>
          <w:lang w:eastAsia="zh-CN"/>
        </w:rPr>
      </w:pPr>
      <w:r>
        <w:rPr>
          <w:color w:val="000007"/>
          <w:sz w:val="13"/>
          <w:lang w:eastAsia="zh-CN"/>
        </w:rPr>
        <w:t>我研究了评估和管理人为因素（例如化学污染和生态系统发展）的方法。 我的研究兴趣还包括生物多样性与生态系统稳定性之间的理论关系。</w:t>
      </w:r>
    </w:p>
    <w:p w:rsidR="00785C72" w:rsidRDefault="00785C72">
      <w:pPr>
        <w:spacing w:line="218" w:lineRule="auto"/>
        <w:jc w:val="both"/>
        <w:rPr>
          <w:sz w:val="13"/>
          <w:lang w:eastAsia="zh-CN"/>
        </w:rPr>
        <w:sectPr w:rsidR="00785C72">
          <w:type w:val="continuous"/>
          <w:pgSz w:w="11910" w:h="16840"/>
          <w:pgMar w:top="1600" w:right="0" w:bottom="280" w:left="0" w:header="720" w:footer="720" w:gutter="0"/>
          <w:cols w:num="2" w:space="720" w:equalWidth="0">
            <w:col w:w="5654" w:space="437"/>
            <w:col w:w="5819"/>
          </w:cols>
        </w:sectPr>
      </w:pPr>
    </w:p>
    <w:p w:rsidR="00785C72" w:rsidRDefault="00785C72">
      <w:pPr>
        <w:pStyle w:val="a3"/>
        <w:spacing w:before="14"/>
        <w:rPr>
          <w:sz w:val="7"/>
          <w:lang w:eastAsia="zh-CN"/>
        </w:rPr>
      </w:pPr>
    </w:p>
    <w:p w:rsidR="00785C72" w:rsidRDefault="00A34788">
      <w:pPr>
        <w:spacing w:before="96"/>
        <w:ind w:left="1533"/>
        <w:rPr>
          <w:rFonts w:ascii="Arial"/>
          <w:b/>
          <w:sz w:val="11"/>
          <w:lang w:eastAsia="zh-CN"/>
        </w:rPr>
      </w:pPr>
      <w:r>
        <w:rPr>
          <w:rFonts w:ascii="Arial"/>
          <w:b/>
          <w:color w:val="FFFFFF"/>
          <w:sz w:val="11"/>
          <w:shd w:val="clear" w:color="auto" w:fill="39464A"/>
          <w:lang w:eastAsia="zh-CN"/>
        </w:rPr>
        <w:t>Toyoaki Washida</w:t>
      </w:r>
    </w:p>
    <w:p w:rsidR="00785C72" w:rsidRDefault="00785C72">
      <w:pPr>
        <w:pStyle w:val="a3"/>
        <w:spacing w:before="2"/>
        <w:rPr>
          <w:rFonts w:ascii="Arial"/>
          <w:b/>
          <w:sz w:val="12"/>
          <w:lang w:eastAsia="zh-CN"/>
        </w:rPr>
      </w:pPr>
    </w:p>
    <w:p w:rsidR="00785C72" w:rsidRDefault="00A34788">
      <w:pPr>
        <w:spacing w:before="66"/>
        <w:ind w:left="1471"/>
        <w:rPr>
          <w:sz w:val="13"/>
          <w:lang w:eastAsia="zh-CN"/>
        </w:rPr>
      </w:pPr>
      <w:r>
        <w:rPr>
          <w:color w:val="80735D"/>
          <w:sz w:val="13"/>
          <w:lang w:eastAsia="zh-CN"/>
        </w:rPr>
        <w:t>构建可持续经济的方法</w:t>
      </w:r>
    </w:p>
    <w:p w:rsidR="00785C72" w:rsidRDefault="00A34788">
      <w:pPr>
        <w:spacing w:before="21" w:line="218" w:lineRule="auto"/>
        <w:ind w:left="1471" w:right="6610"/>
        <w:jc w:val="both"/>
        <w:rPr>
          <w:sz w:val="13"/>
          <w:lang w:eastAsia="zh-CN"/>
        </w:rPr>
      </w:pPr>
      <w:r>
        <w:rPr>
          <w:color w:val="000007"/>
          <w:sz w:val="13"/>
          <w:lang w:eastAsia="zh-CN"/>
        </w:rPr>
        <w:t>所有环境问题都与经济活动密切相关。 因此，一个环境可持续发展的社会需要协调经济体系（市场体系）和环境。环境经济学展示了实现这些目标的有效方法。</w:t>
      </w:r>
    </w:p>
    <w:p w:rsidR="00785C72" w:rsidRDefault="00785C72">
      <w:pPr>
        <w:pStyle w:val="a3"/>
        <w:spacing w:before="16"/>
        <w:rPr>
          <w:sz w:val="22"/>
          <w:lang w:eastAsia="zh-CN"/>
        </w:rPr>
      </w:pPr>
    </w:p>
    <w:p w:rsidR="00785C72" w:rsidRDefault="00785C72">
      <w:pPr>
        <w:pStyle w:val="3"/>
        <w:spacing w:before="28"/>
        <w:ind w:left="770"/>
        <w:rPr>
          <w:color w:val="9285AD"/>
          <w:lang w:eastAsia="zh-CN"/>
        </w:rPr>
      </w:pPr>
      <w:bookmarkStart w:id="7" w:name="可选专业及课程"/>
      <w:bookmarkEnd w:id="7"/>
    </w:p>
    <w:p w:rsidR="00785C72" w:rsidRDefault="00A34788">
      <w:pPr>
        <w:pStyle w:val="3"/>
        <w:spacing w:before="28"/>
        <w:ind w:left="770"/>
      </w:pPr>
      <w:r>
        <w:rPr>
          <w:color w:val="9285AD"/>
        </w:rPr>
        <w:t>可选专业及课程</w:t>
      </w:r>
    </w:p>
    <w:p w:rsidR="00785C72" w:rsidRDefault="00A34788">
      <w:pPr>
        <w:spacing w:before="298"/>
        <w:ind w:left="890"/>
        <w:rPr>
          <w:rFonts w:ascii="宋体" w:eastAsia="宋体"/>
          <w:b/>
          <w:sz w:val="24"/>
        </w:rPr>
      </w:pPr>
      <w:r>
        <w:rPr>
          <w:noProof/>
        </w:rPr>
        <mc:AlternateContent>
          <mc:Choice Requires="wps">
            <w:drawing>
              <wp:anchor distT="0" distB="0" distL="114300" distR="114300" simplePos="0" relativeHeight="251651072" behindDoc="0" locked="0" layoutInCell="1" allowOverlap="1">
                <wp:simplePos x="0" y="0"/>
                <wp:positionH relativeFrom="page">
                  <wp:posOffset>447040</wp:posOffset>
                </wp:positionH>
                <wp:positionV relativeFrom="paragraph">
                  <wp:posOffset>541020</wp:posOffset>
                </wp:positionV>
                <wp:extent cx="6193790" cy="1817370"/>
                <wp:effectExtent l="6350" t="6350" r="22860" b="30480"/>
                <wp:wrapNone/>
                <wp:docPr id="10" name="文本框 30"/>
                <wp:cNvGraphicFramePr/>
                <a:graphic xmlns:a="http://schemas.openxmlformats.org/drawingml/2006/main">
                  <a:graphicData uri="http://schemas.microsoft.com/office/word/2010/wordprocessingShape">
                    <wps:wsp>
                      <wps:cNvSpPr txBox="1"/>
                      <wps:spPr>
                        <a:xfrm>
                          <a:off x="0" y="0"/>
                          <a:ext cx="6193790" cy="1817370"/>
                        </a:xfrm>
                        <a:prstGeom prst="rect">
                          <a:avLst/>
                        </a:prstGeom>
                        <a:noFill/>
                        <a:ln w="9525">
                          <a:solidFill>
                            <a:schemeClr val="tx1"/>
                          </a:solidFill>
                        </a:ln>
                      </wps:spPr>
                      <wps:txbx>
                        <w:txbxContent>
                          <w:tbl>
                            <w:tblPr>
                              <w:tblW w:w="106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59"/>
                              <w:gridCol w:w="1948"/>
                              <w:gridCol w:w="1196"/>
                              <w:gridCol w:w="892"/>
                            </w:tblGrid>
                            <w:tr w:rsidR="00785C72">
                              <w:trPr>
                                <w:trHeight w:val="442"/>
                              </w:trPr>
                              <w:tc>
                                <w:tcPr>
                                  <w:tcW w:w="6659" w:type="dxa"/>
                                  <w:shd w:val="clear" w:color="auto" w:fill="F4F4F4"/>
                                </w:tcPr>
                                <w:p w:rsidR="00785C72" w:rsidRDefault="00A34788">
                                  <w:pPr>
                                    <w:pStyle w:val="TableParagraph"/>
                                    <w:spacing w:line="298" w:lineRule="exact"/>
                                    <w:ind w:left="379" w:right="334"/>
                                    <w:rPr>
                                      <w:b/>
                                      <w:sz w:val="24"/>
                                    </w:rPr>
                                  </w:pPr>
                                  <w:r>
                                    <w:rPr>
                                      <w:b/>
                                      <w:color w:val="000007"/>
                                      <w:sz w:val="24"/>
                                    </w:rPr>
                                    <w:t>Course Title</w:t>
                                  </w:r>
                                </w:p>
                              </w:tc>
                              <w:tc>
                                <w:tcPr>
                                  <w:tcW w:w="1948" w:type="dxa"/>
                                  <w:shd w:val="clear" w:color="auto" w:fill="F4F4F4"/>
                                </w:tcPr>
                                <w:p w:rsidR="00785C72" w:rsidRDefault="00A34788">
                                  <w:pPr>
                                    <w:pStyle w:val="TableParagraph"/>
                                    <w:spacing w:line="298" w:lineRule="exact"/>
                                    <w:ind w:left="123" w:right="77"/>
                                    <w:rPr>
                                      <w:b/>
                                      <w:sz w:val="24"/>
                                    </w:rPr>
                                  </w:pPr>
                                  <w:r>
                                    <w:rPr>
                                      <w:b/>
                                      <w:color w:val="000007"/>
                                      <w:sz w:val="24"/>
                                    </w:rPr>
                                    <w:t>Professor</w:t>
                                  </w:r>
                                </w:p>
                              </w:tc>
                              <w:tc>
                                <w:tcPr>
                                  <w:tcW w:w="1196" w:type="dxa"/>
                                  <w:shd w:val="clear" w:color="auto" w:fill="F4F4F4"/>
                                </w:tcPr>
                                <w:p w:rsidR="00785C72" w:rsidRDefault="00A34788">
                                  <w:pPr>
                                    <w:pStyle w:val="TableParagraph"/>
                                    <w:spacing w:line="298" w:lineRule="exact"/>
                                    <w:ind w:left="89" w:right="49"/>
                                    <w:rPr>
                                      <w:b/>
                                      <w:sz w:val="24"/>
                                    </w:rPr>
                                  </w:pPr>
                                  <w:r>
                                    <w:rPr>
                                      <w:b/>
                                      <w:color w:val="000007"/>
                                      <w:sz w:val="24"/>
                                    </w:rPr>
                                    <w:t>Credits</w:t>
                                  </w:r>
                                </w:p>
                              </w:tc>
                              <w:tc>
                                <w:tcPr>
                                  <w:tcW w:w="892" w:type="dxa"/>
                                  <w:shd w:val="clear" w:color="auto" w:fill="F4F4F4"/>
                                </w:tcPr>
                                <w:p w:rsidR="00785C72" w:rsidRDefault="00785C72">
                                  <w:pPr>
                                    <w:pStyle w:val="TableParagraph"/>
                                    <w:spacing w:line="298" w:lineRule="exact"/>
                                    <w:ind w:left="89" w:right="49"/>
                                    <w:rPr>
                                      <w:b/>
                                      <w:color w:val="000007"/>
                                      <w:sz w:val="24"/>
                                    </w:rPr>
                                  </w:pPr>
                                </w:p>
                              </w:tc>
                            </w:tr>
                            <w:tr w:rsidR="00785C72">
                              <w:trPr>
                                <w:trHeight w:val="267"/>
                              </w:trPr>
                              <w:tc>
                                <w:tcPr>
                                  <w:tcW w:w="6659" w:type="dxa"/>
                                  <w:shd w:val="clear" w:color="auto" w:fill="FAF0ED"/>
                                </w:tcPr>
                                <w:p w:rsidR="00785C72" w:rsidRDefault="00A34788">
                                  <w:pPr>
                                    <w:pStyle w:val="TableParagraph"/>
                                    <w:spacing w:line="247" w:lineRule="exact"/>
                                    <w:ind w:left="379" w:right="340"/>
                                    <w:rPr>
                                      <w:sz w:val="24"/>
                                    </w:rPr>
                                  </w:pPr>
                                  <w:r>
                                    <w:rPr>
                                      <w:color w:val="000007"/>
                                      <w:sz w:val="24"/>
                                    </w:rPr>
                                    <w:t>Business Strategies for Sustainability</w:t>
                                  </w:r>
                                </w:p>
                              </w:tc>
                              <w:tc>
                                <w:tcPr>
                                  <w:tcW w:w="1948" w:type="dxa"/>
                                  <w:vMerge w:val="restart"/>
                                </w:tcPr>
                                <w:p w:rsidR="00785C72" w:rsidRDefault="00785C72">
                                  <w:pPr>
                                    <w:pStyle w:val="TableParagraph"/>
                                    <w:spacing w:before="11" w:line="240" w:lineRule="auto"/>
                                    <w:ind w:left="0"/>
                                    <w:jc w:val="left"/>
                                    <w:rPr>
                                      <w:rFonts w:ascii="Calibri"/>
                                      <w:sz w:val="21"/>
                                    </w:rPr>
                                  </w:pPr>
                                </w:p>
                                <w:p w:rsidR="00785C72" w:rsidRDefault="00A34788">
                                  <w:pPr>
                                    <w:pStyle w:val="TableParagraph"/>
                                    <w:spacing w:line="240" w:lineRule="auto"/>
                                    <w:ind w:left="23" w:right="-29"/>
                                    <w:jc w:val="left"/>
                                    <w:rPr>
                                      <w:sz w:val="24"/>
                                    </w:rPr>
                                  </w:pPr>
                                  <w:r>
                                    <w:rPr>
                                      <w:color w:val="000007"/>
                                      <w:sz w:val="24"/>
                                    </w:rPr>
                                    <w:t>Masachika SUZUKI</w:t>
                                  </w:r>
                                </w:p>
                              </w:tc>
                              <w:tc>
                                <w:tcPr>
                                  <w:tcW w:w="1196" w:type="dxa"/>
                                </w:tcPr>
                                <w:p w:rsidR="00785C72" w:rsidRDefault="00A34788">
                                  <w:pPr>
                                    <w:pStyle w:val="TableParagraph"/>
                                    <w:spacing w:line="247" w:lineRule="exact"/>
                                    <w:ind w:left="39"/>
                                    <w:rPr>
                                      <w:sz w:val="24"/>
                                    </w:rPr>
                                  </w:pPr>
                                  <w:r>
                                    <w:rPr>
                                      <w:color w:val="000007"/>
                                      <w:sz w:val="24"/>
                                    </w:rPr>
                                    <w:t>2</w:t>
                                  </w:r>
                                </w:p>
                              </w:tc>
                              <w:tc>
                                <w:tcPr>
                                  <w:tcW w:w="892" w:type="dxa"/>
                                </w:tcPr>
                                <w:p w:rsidR="00785C72" w:rsidRDefault="00785C72">
                                  <w:pPr>
                                    <w:pStyle w:val="TableParagraph"/>
                                    <w:spacing w:line="247" w:lineRule="exact"/>
                                    <w:ind w:left="39"/>
                                    <w:rPr>
                                      <w:color w:val="000007"/>
                                      <w:sz w:val="24"/>
                                    </w:rPr>
                                  </w:pPr>
                                </w:p>
                              </w:tc>
                            </w:tr>
                            <w:tr w:rsidR="00785C72">
                              <w:trPr>
                                <w:trHeight w:val="267"/>
                              </w:trPr>
                              <w:tc>
                                <w:tcPr>
                                  <w:tcW w:w="6659" w:type="dxa"/>
                                  <w:shd w:val="clear" w:color="auto" w:fill="FAF0ED"/>
                                </w:tcPr>
                                <w:p w:rsidR="00785C72" w:rsidRDefault="00A34788">
                                  <w:pPr>
                                    <w:pStyle w:val="TableParagraph"/>
                                    <w:spacing w:line="248" w:lineRule="exact"/>
                                    <w:ind w:left="379" w:right="340"/>
                                    <w:rPr>
                                      <w:sz w:val="24"/>
                                    </w:rPr>
                                  </w:pPr>
                                  <w:r>
                                    <w:rPr>
                                      <w:color w:val="000007"/>
                                      <w:sz w:val="24"/>
                                    </w:rPr>
                                    <w:t>Energy and Environmental Technology</w:t>
                                  </w:r>
                                </w:p>
                              </w:tc>
                              <w:tc>
                                <w:tcPr>
                                  <w:tcW w:w="1948" w:type="dxa"/>
                                  <w:vMerge/>
                                </w:tcPr>
                                <w:p w:rsidR="00785C72" w:rsidRDefault="00785C72">
                                  <w:pPr>
                                    <w:rPr>
                                      <w:sz w:val="2"/>
                                      <w:szCs w:val="2"/>
                                    </w:rPr>
                                  </w:pPr>
                                </w:p>
                              </w:tc>
                              <w:tc>
                                <w:tcPr>
                                  <w:tcW w:w="1196" w:type="dxa"/>
                                </w:tcPr>
                                <w:p w:rsidR="00785C72" w:rsidRDefault="00A34788">
                                  <w:pPr>
                                    <w:pStyle w:val="TableParagraph"/>
                                    <w:spacing w:line="248" w:lineRule="exact"/>
                                    <w:ind w:left="39"/>
                                    <w:rPr>
                                      <w:sz w:val="24"/>
                                    </w:rPr>
                                  </w:pPr>
                                  <w:r>
                                    <w:rPr>
                                      <w:color w:val="000007"/>
                                      <w:sz w:val="24"/>
                                    </w:rPr>
                                    <w:t>2</w:t>
                                  </w:r>
                                </w:p>
                              </w:tc>
                              <w:tc>
                                <w:tcPr>
                                  <w:tcW w:w="892" w:type="dxa"/>
                                </w:tcPr>
                                <w:p w:rsidR="00785C72" w:rsidRDefault="00785C72">
                                  <w:pPr>
                                    <w:pStyle w:val="TableParagraph"/>
                                    <w:spacing w:line="248" w:lineRule="exact"/>
                                    <w:ind w:left="39"/>
                                    <w:rPr>
                                      <w:color w:val="000007"/>
                                      <w:sz w:val="24"/>
                                    </w:rPr>
                                  </w:pPr>
                                </w:p>
                              </w:tc>
                            </w:tr>
                            <w:tr w:rsidR="00785C72">
                              <w:trPr>
                                <w:trHeight w:val="267"/>
                              </w:trPr>
                              <w:tc>
                                <w:tcPr>
                                  <w:tcW w:w="6659" w:type="dxa"/>
                                  <w:shd w:val="clear" w:color="auto" w:fill="FAF0ED"/>
                                </w:tcPr>
                                <w:p w:rsidR="00785C72" w:rsidRDefault="00A34788">
                                  <w:pPr>
                                    <w:pStyle w:val="TableParagraph"/>
                                    <w:spacing w:line="247" w:lineRule="exact"/>
                                    <w:ind w:left="379" w:right="340"/>
                                    <w:rPr>
                                      <w:sz w:val="24"/>
                                    </w:rPr>
                                  </w:pPr>
                                  <w:r>
                                    <w:rPr>
                                      <w:color w:val="000007"/>
                                      <w:sz w:val="24"/>
                                    </w:rPr>
                                    <w:t>Strategic Environmental Management</w:t>
                                  </w:r>
                                </w:p>
                              </w:tc>
                              <w:tc>
                                <w:tcPr>
                                  <w:tcW w:w="1948" w:type="dxa"/>
                                  <w:vMerge/>
                                </w:tcPr>
                                <w:p w:rsidR="00785C72" w:rsidRDefault="00785C72">
                                  <w:pPr>
                                    <w:rPr>
                                      <w:sz w:val="2"/>
                                      <w:szCs w:val="2"/>
                                    </w:rPr>
                                  </w:pPr>
                                </w:p>
                              </w:tc>
                              <w:tc>
                                <w:tcPr>
                                  <w:tcW w:w="1196" w:type="dxa"/>
                                </w:tcPr>
                                <w:p w:rsidR="00785C72" w:rsidRDefault="00A34788">
                                  <w:pPr>
                                    <w:pStyle w:val="TableParagraph"/>
                                    <w:spacing w:line="247" w:lineRule="exact"/>
                                    <w:ind w:left="39"/>
                                    <w:rPr>
                                      <w:sz w:val="24"/>
                                    </w:rPr>
                                  </w:pPr>
                                  <w:r>
                                    <w:rPr>
                                      <w:color w:val="000007"/>
                                      <w:sz w:val="24"/>
                                    </w:rPr>
                                    <w:t>2</w:t>
                                  </w:r>
                                </w:p>
                              </w:tc>
                              <w:tc>
                                <w:tcPr>
                                  <w:tcW w:w="892" w:type="dxa"/>
                                </w:tcPr>
                                <w:p w:rsidR="00785C72" w:rsidRDefault="00785C72">
                                  <w:pPr>
                                    <w:pStyle w:val="TableParagraph"/>
                                    <w:spacing w:line="247" w:lineRule="exact"/>
                                    <w:ind w:left="39"/>
                                    <w:rPr>
                                      <w:color w:val="000007"/>
                                      <w:sz w:val="24"/>
                                    </w:rPr>
                                  </w:pPr>
                                </w:p>
                              </w:tc>
                            </w:tr>
                            <w:tr w:rsidR="00785C72">
                              <w:trPr>
                                <w:trHeight w:val="356"/>
                              </w:trPr>
                              <w:tc>
                                <w:tcPr>
                                  <w:tcW w:w="6659" w:type="dxa"/>
                                  <w:shd w:val="clear" w:color="auto" w:fill="FAF0ED"/>
                                </w:tcPr>
                                <w:p w:rsidR="00785C72" w:rsidRDefault="00A34788">
                                  <w:pPr>
                                    <w:pStyle w:val="TableParagraph"/>
                                    <w:ind w:left="379" w:right="340"/>
                                    <w:rPr>
                                      <w:sz w:val="24"/>
                                    </w:rPr>
                                  </w:pPr>
                                  <w:r>
                                    <w:rPr>
                                      <w:color w:val="000007"/>
                                      <w:sz w:val="24"/>
                                    </w:rPr>
                                    <w:t>Environmental Economics</w:t>
                                  </w:r>
                                </w:p>
                              </w:tc>
                              <w:tc>
                                <w:tcPr>
                                  <w:tcW w:w="1948" w:type="dxa"/>
                                </w:tcPr>
                                <w:p w:rsidR="00785C72" w:rsidRDefault="00A34788">
                                  <w:pPr>
                                    <w:pStyle w:val="TableParagraph"/>
                                    <w:ind w:left="123" w:right="85"/>
                                    <w:rPr>
                                      <w:sz w:val="24"/>
                                    </w:rPr>
                                  </w:pPr>
                                  <w:r>
                                    <w:rPr>
                                      <w:color w:val="000007"/>
                                      <w:sz w:val="24"/>
                                    </w:rPr>
                                    <w:t>Takahiro TSUGE</w:t>
                                  </w:r>
                                </w:p>
                              </w:tc>
                              <w:tc>
                                <w:tcPr>
                                  <w:tcW w:w="1196" w:type="dxa"/>
                                </w:tcPr>
                                <w:p w:rsidR="00785C72" w:rsidRDefault="00A34788">
                                  <w:pPr>
                                    <w:pStyle w:val="TableParagraph"/>
                                    <w:ind w:left="39"/>
                                    <w:rPr>
                                      <w:sz w:val="24"/>
                                    </w:rPr>
                                  </w:pPr>
                                  <w:r>
                                    <w:rPr>
                                      <w:color w:val="000007"/>
                                      <w:sz w:val="24"/>
                                    </w:rPr>
                                    <w:t>2</w:t>
                                  </w:r>
                                </w:p>
                              </w:tc>
                              <w:tc>
                                <w:tcPr>
                                  <w:tcW w:w="892" w:type="dxa"/>
                                </w:tcPr>
                                <w:p w:rsidR="00785C72" w:rsidRDefault="00785C72">
                                  <w:pPr>
                                    <w:pStyle w:val="TableParagraph"/>
                                    <w:ind w:left="39"/>
                                    <w:rPr>
                                      <w:color w:val="000007"/>
                                      <w:sz w:val="24"/>
                                    </w:rPr>
                                  </w:pPr>
                                </w:p>
                              </w:tc>
                            </w:tr>
                            <w:tr w:rsidR="00785C72">
                              <w:trPr>
                                <w:trHeight w:val="555"/>
                              </w:trPr>
                              <w:tc>
                                <w:tcPr>
                                  <w:tcW w:w="6659" w:type="dxa"/>
                                  <w:shd w:val="clear" w:color="auto" w:fill="FAF0ED"/>
                                </w:tcPr>
                                <w:p w:rsidR="00785C72" w:rsidRDefault="00A34788">
                                  <w:pPr>
                                    <w:pStyle w:val="TableParagraph"/>
                                    <w:spacing w:before="122" w:line="240" w:lineRule="auto"/>
                                    <w:ind w:left="379" w:right="340"/>
                                    <w:rPr>
                                      <w:sz w:val="24"/>
                                    </w:rPr>
                                  </w:pPr>
                                  <w:r>
                                    <w:rPr>
                                      <w:color w:val="000007"/>
                                      <w:sz w:val="24"/>
                                    </w:rPr>
                                    <w:t>Environment and Development of Developing Nations</w:t>
                                  </w:r>
                                </w:p>
                              </w:tc>
                              <w:tc>
                                <w:tcPr>
                                  <w:tcW w:w="1948" w:type="dxa"/>
                                </w:tcPr>
                                <w:p w:rsidR="00785C72" w:rsidRDefault="00A34788">
                                  <w:pPr>
                                    <w:pStyle w:val="TableParagraph"/>
                                    <w:spacing w:before="10" w:line="264" w:lineRule="exact"/>
                                    <w:ind w:left="863" w:right="-39" w:hanging="836"/>
                                    <w:jc w:val="left"/>
                                    <w:rPr>
                                      <w:sz w:val="24"/>
                                    </w:rPr>
                                  </w:pPr>
                                  <w:r>
                                    <w:rPr>
                                      <w:color w:val="000007"/>
                                      <w:sz w:val="24"/>
                                    </w:rPr>
                                    <w:t>John.J.PUTHENKAL AM</w:t>
                                  </w:r>
                                </w:p>
                              </w:tc>
                              <w:tc>
                                <w:tcPr>
                                  <w:tcW w:w="1196" w:type="dxa"/>
                                </w:tcPr>
                                <w:p w:rsidR="00785C72" w:rsidRDefault="00A34788">
                                  <w:pPr>
                                    <w:pStyle w:val="TableParagraph"/>
                                    <w:spacing w:before="122" w:line="240" w:lineRule="auto"/>
                                    <w:ind w:left="39"/>
                                    <w:rPr>
                                      <w:sz w:val="24"/>
                                    </w:rPr>
                                  </w:pPr>
                                  <w:r>
                                    <w:rPr>
                                      <w:color w:val="000007"/>
                                      <w:sz w:val="24"/>
                                    </w:rPr>
                                    <w:t>2</w:t>
                                  </w:r>
                                </w:p>
                              </w:tc>
                              <w:tc>
                                <w:tcPr>
                                  <w:tcW w:w="892" w:type="dxa"/>
                                </w:tcPr>
                                <w:p w:rsidR="00785C72" w:rsidRDefault="00785C72">
                                  <w:pPr>
                                    <w:pStyle w:val="TableParagraph"/>
                                    <w:spacing w:before="122" w:line="240" w:lineRule="auto"/>
                                    <w:ind w:left="39"/>
                                    <w:rPr>
                                      <w:color w:val="000007"/>
                                      <w:sz w:val="24"/>
                                    </w:rPr>
                                  </w:pPr>
                                </w:p>
                              </w:tc>
                            </w:tr>
                            <w:tr w:rsidR="00785C72">
                              <w:trPr>
                                <w:trHeight w:val="616"/>
                              </w:trPr>
                              <w:tc>
                                <w:tcPr>
                                  <w:tcW w:w="6659" w:type="dxa"/>
                                  <w:shd w:val="clear" w:color="auto" w:fill="FAF0ED"/>
                                </w:tcPr>
                                <w:p w:rsidR="00785C72" w:rsidRDefault="00A34788">
                                  <w:pPr>
                                    <w:pStyle w:val="TableParagraph"/>
                                    <w:spacing w:line="297" w:lineRule="exact"/>
                                    <w:ind w:left="379" w:right="340"/>
                                    <w:rPr>
                                      <w:sz w:val="24"/>
                                    </w:rPr>
                                  </w:pPr>
                                  <w:r>
                                    <w:rPr>
                                      <w:color w:val="000007"/>
                                      <w:sz w:val="24"/>
                                    </w:rPr>
                                    <w:t>Corporate Finance</w:t>
                                  </w:r>
                                </w:p>
                              </w:tc>
                              <w:tc>
                                <w:tcPr>
                                  <w:tcW w:w="1948" w:type="dxa"/>
                                </w:tcPr>
                                <w:p w:rsidR="00785C72" w:rsidRDefault="00A34788">
                                  <w:pPr>
                                    <w:pStyle w:val="TableParagraph"/>
                                    <w:spacing w:before="12" w:line="262" w:lineRule="exact"/>
                                    <w:ind w:left="443" w:right="385" w:firstLine="120"/>
                                    <w:jc w:val="left"/>
                                    <w:rPr>
                                      <w:sz w:val="24"/>
                                    </w:rPr>
                                  </w:pPr>
                                  <w:r>
                                    <w:rPr>
                                      <w:color w:val="000007"/>
                                      <w:sz w:val="24"/>
                                    </w:rPr>
                                    <w:t>Satoshi KAWANISHI</w:t>
                                  </w:r>
                                </w:p>
                              </w:tc>
                              <w:tc>
                                <w:tcPr>
                                  <w:tcW w:w="1196" w:type="dxa"/>
                                </w:tcPr>
                                <w:p w:rsidR="00785C72" w:rsidRDefault="00A34788">
                                  <w:pPr>
                                    <w:pStyle w:val="TableParagraph"/>
                                    <w:spacing w:line="297" w:lineRule="exact"/>
                                    <w:ind w:left="39"/>
                                    <w:rPr>
                                      <w:sz w:val="24"/>
                                    </w:rPr>
                                  </w:pPr>
                                  <w:r>
                                    <w:rPr>
                                      <w:color w:val="000007"/>
                                      <w:sz w:val="24"/>
                                    </w:rPr>
                                    <w:t>4</w:t>
                                  </w:r>
                                </w:p>
                              </w:tc>
                              <w:tc>
                                <w:tcPr>
                                  <w:tcW w:w="892" w:type="dxa"/>
                                </w:tcPr>
                                <w:p w:rsidR="00785C72" w:rsidRDefault="00785C72">
                                  <w:pPr>
                                    <w:pStyle w:val="TableParagraph"/>
                                    <w:spacing w:line="297" w:lineRule="exact"/>
                                    <w:ind w:left="39"/>
                                    <w:rPr>
                                      <w:color w:val="000007"/>
                                      <w:sz w:val="24"/>
                                    </w:rPr>
                                  </w:pPr>
                                </w:p>
                              </w:tc>
                            </w:tr>
                          </w:tbl>
                          <w:p w:rsidR="00785C72" w:rsidRDefault="00785C72">
                            <w:pPr>
                              <w:pStyle w:val="a3"/>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0" o:spid="_x0000_s1038" type="#_x0000_t202" style="position:absolute;left:0;text-align:left;margin-left:35.2pt;margin-top:42.6pt;width:487.7pt;height:143.1pt;z-index:2516510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" filled="f" strokecolor="black [3213]">
                <v:textbox inset="0,0,0,0">
                  <w:txbxContent>
                    <w:tbl>
                      <w:tblPr>
                        <w:tblW w:w="106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59"/>
                        <w:gridCol w:w="1948"/>
                        <w:gridCol w:w="1196"/>
                        <w:gridCol w:w="892"/>
                      </w:tblGrid>
                      <w:tr w:rsidR="00785C72">
                        <w:trPr>
                          <w:trHeight w:val="442"/>
                        </w:trPr>
                        <w:tc>
                          <w:tcPr>
                            <w:tcW w:w="6659" w:type="dxa"/>
                            <w:shd w:val="clear" w:color="auto" w:fill="F4F4F4"/>
                          </w:tcPr>
                          <w:p w:rsidR="00785C72" w:rsidRDefault="00A34788">
                            <w:pPr>
                              <w:pStyle w:val="TableParagraph"/>
                              <w:spacing w:line="298" w:lineRule="exact"/>
                              <w:ind w:left="379" w:right="334"/>
                              <w:rPr>
                                <w:b/>
                                <w:sz w:val="24"/>
                              </w:rPr>
                            </w:pPr>
                            <w:r>
                              <w:rPr>
                                <w:b/>
                                <w:color w:val="000007"/>
                                <w:sz w:val="24"/>
                              </w:rPr>
                              <w:t>Course Title</w:t>
                            </w:r>
                          </w:p>
                        </w:tc>
                        <w:tc>
                          <w:tcPr>
                            <w:tcW w:w="1948" w:type="dxa"/>
                            <w:shd w:val="clear" w:color="auto" w:fill="F4F4F4"/>
                          </w:tcPr>
                          <w:p w:rsidR="00785C72" w:rsidRDefault="00A34788">
                            <w:pPr>
                              <w:pStyle w:val="TableParagraph"/>
                              <w:spacing w:line="298" w:lineRule="exact"/>
                              <w:ind w:left="123" w:right="77"/>
                              <w:rPr>
                                <w:b/>
                                <w:sz w:val="24"/>
                              </w:rPr>
                            </w:pPr>
                            <w:r>
                              <w:rPr>
                                <w:b/>
                                <w:color w:val="000007"/>
                                <w:sz w:val="24"/>
                              </w:rPr>
                              <w:t>Professor</w:t>
                            </w:r>
                          </w:p>
                        </w:tc>
                        <w:tc>
                          <w:tcPr>
                            <w:tcW w:w="1196" w:type="dxa"/>
                            <w:shd w:val="clear" w:color="auto" w:fill="F4F4F4"/>
                          </w:tcPr>
                          <w:p w:rsidR="00785C72" w:rsidRDefault="00A34788">
                            <w:pPr>
                              <w:pStyle w:val="TableParagraph"/>
                              <w:spacing w:line="298" w:lineRule="exact"/>
                              <w:ind w:left="89" w:right="49"/>
                              <w:rPr>
                                <w:b/>
                                <w:sz w:val="24"/>
                              </w:rPr>
                            </w:pPr>
                            <w:r>
                              <w:rPr>
                                <w:b/>
                                <w:color w:val="000007"/>
                                <w:sz w:val="24"/>
                              </w:rPr>
                              <w:t>Credits</w:t>
                            </w:r>
                          </w:p>
                        </w:tc>
                        <w:tc>
                          <w:tcPr>
                            <w:tcW w:w="892" w:type="dxa"/>
                            <w:shd w:val="clear" w:color="auto" w:fill="F4F4F4"/>
                          </w:tcPr>
                          <w:p w:rsidR="00785C72" w:rsidRDefault="00785C72">
                            <w:pPr>
                              <w:pStyle w:val="TableParagraph"/>
                              <w:spacing w:line="298" w:lineRule="exact"/>
                              <w:ind w:left="89" w:right="49"/>
                              <w:rPr>
                                <w:b/>
                                <w:color w:val="000007"/>
                                <w:sz w:val="24"/>
                              </w:rPr>
                            </w:pPr>
                          </w:p>
                        </w:tc>
                      </w:tr>
                      <w:tr w:rsidR="00785C72">
                        <w:trPr>
                          <w:trHeight w:val="267"/>
                        </w:trPr>
                        <w:tc>
                          <w:tcPr>
                            <w:tcW w:w="6659" w:type="dxa"/>
                            <w:shd w:val="clear" w:color="auto" w:fill="FAF0ED"/>
                          </w:tcPr>
                          <w:p w:rsidR="00785C72" w:rsidRDefault="00A34788">
                            <w:pPr>
                              <w:pStyle w:val="TableParagraph"/>
                              <w:spacing w:line="247" w:lineRule="exact"/>
                              <w:ind w:left="379" w:right="340"/>
                              <w:rPr>
                                <w:sz w:val="24"/>
                              </w:rPr>
                            </w:pPr>
                            <w:r>
                              <w:rPr>
                                <w:color w:val="000007"/>
                                <w:sz w:val="24"/>
                              </w:rPr>
                              <w:t>Business Strategies for Sustainability</w:t>
                            </w:r>
                          </w:p>
                        </w:tc>
                        <w:tc>
                          <w:tcPr>
                            <w:tcW w:w="1948" w:type="dxa"/>
                            <w:vMerge w:val="restart"/>
                          </w:tcPr>
                          <w:p w:rsidR="00785C72" w:rsidRDefault="00785C72">
                            <w:pPr>
                              <w:pStyle w:val="TableParagraph"/>
                              <w:spacing w:before="11" w:line="240" w:lineRule="auto"/>
                              <w:ind w:left="0"/>
                              <w:jc w:val="left"/>
                              <w:rPr>
                                <w:rFonts w:ascii="Calibri"/>
                                <w:sz w:val="21"/>
                              </w:rPr>
                            </w:pPr>
                          </w:p>
                          <w:p w:rsidR="00785C72" w:rsidRDefault="00A34788">
                            <w:pPr>
                              <w:pStyle w:val="TableParagraph"/>
                              <w:spacing w:line="240" w:lineRule="auto"/>
                              <w:ind w:left="23" w:right="-29"/>
                              <w:jc w:val="left"/>
                              <w:rPr>
                                <w:sz w:val="24"/>
                              </w:rPr>
                            </w:pPr>
                            <w:r>
                              <w:rPr>
                                <w:color w:val="000007"/>
                                <w:sz w:val="24"/>
                              </w:rPr>
                              <w:t>Masachika SUZUKI</w:t>
                            </w:r>
                          </w:p>
                        </w:tc>
                        <w:tc>
                          <w:tcPr>
                            <w:tcW w:w="1196" w:type="dxa"/>
                          </w:tcPr>
                          <w:p w:rsidR="00785C72" w:rsidRDefault="00A34788">
                            <w:pPr>
                              <w:pStyle w:val="TableParagraph"/>
                              <w:spacing w:line="247" w:lineRule="exact"/>
                              <w:ind w:left="39"/>
                              <w:rPr>
                                <w:sz w:val="24"/>
                              </w:rPr>
                            </w:pPr>
                            <w:r>
                              <w:rPr>
                                <w:color w:val="000007"/>
                                <w:sz w:val="24"/>
                              </w:rPr>
                              <w:t>2</w:t>
                            </w:r>
                          </w:p>
                        </w:tc>
                        <w:tc>
                          <w:tcPr>
                            <w:tcW w:w="892" w:type="dxa"/>
                          </w:tcPr>
                          <w:p w:rsidR="00785C72" w:rsidRDefault="00785C72">
                            <w:pPr>
                              <w:pStyle w:val="TableParagraph"/>
                              <w:spacing w:line="247" w:lineRule="exact"/>
                              <w:ind w:left="39"/>
                              <w:rPr>
                                <w:color w:val="000007"/>
                                <w:sz w:val="24"/>
                              </w:rPr>
                            </w:pPr>
                          </w:p>
                        </w:tc>
                      </w:tr>
                      <w:tr w:rsidR="00785C72">
                        <w:trPr>
                          <w:trHeight w:val="267"/>
                        </w:trPr>
                        <w:tc>
                          <w:tcPr>
                            <w:tcW w:w="6659" w:type="dxa"/>
                            <w:shd w:val="clear" w:color="auto" w:fill="FAF0ED"/>
                          </w:tcPr>
                          <w:p w:rsidR="00785C72" w:rsidRDefault="00A34788">
                            <w:pPr>
                              <w:pStyle w:val="TableParagraph"/>
                              <w:spacing w:line="248" w:lineRule="exact"/>
                              <w:ind w:left="379" w:right="340"/>
                              <w:rPr>
                                <w:sz w:val="24"/>
                              </w:rPr>
                            </w:pPr>
                            <w:r>
                              <w:rPr>
                                <w:color w:val="000007"/>
                                <w:sz w:val="24"/>
                              </w:rPr>
                              <w:t>Energy and Environmental Technology</w:t>
                            </w:r>
                          </w:p>
                        </w:tc>
                        <w:tc>
                          <w:tcPr>
                            <w:tcW w:w="1948" w:type="dxa"/>
                            <w:vMerge/>
                          </w:tcPr>
                          <w:p w:rsidR="00785C72" w:rsidRDefault="00785C72">
                            <w:pPr>
                              <w:rPr>
                                <w:sz w:val="2"/>
                                <w:szCs w:val="2"/>
                              </w:rPr>
                            </w:pPr>
                          </w:p>
                        </w:tc>
                        <w:tc>
                          <w:tcPr>
                            <w:tcW w:w="1196" w:type="dxa"/>
                          </w:tcPr>
                          <w:p w:rsidR="00785C72" w:rsidRDefault="00A34788">
                            <w:pPr>
                              <w:pStyle w:val="TableParagraph"/>
                              <w:spacing w:line="248" w:lineRule="exact"/>
                              <w:ind w:left="39"/>
                              <w:rPr>
                                <w:sz w:val="24"/>
                              </w:rPr>
                            </w:pPr>
                            <w:r>
                              <w:rPr>
                                <w:color w:val="000007"/>
                                <w:sz w:val="24"/>
                              </w:rPr>
                              <w:t>2</w:t>
                            </w:r>
                          </w:p>
                        </w:tc>
                        <w:tc>
                          <w:tcPr>
                            <w:tcW w:w="892" w:type="dxa"/>
                          </w:tcPr>
                          <w:p w:rsidR="00785C72" w:rsidRDefault="00785C72">
                            <w:pPr>
                              <w:pStyle w:val="TableParagraph"/>
                              <w:spacing w:line="248" w:lineRule="exact"/>
                              <w:ind w:left="39"/>
                              <w:rPr>
                                <w:color w:val="000007"/>
                                <w:sz w:val="24"/>
                              </w:rPr>
                            </w:pPr>
                          </w:p>
                        </w:tc>
                      </w:tr>
                      <w:tr w:rsidR="00785C72">
                        <w:trPr>
                          <w:trHeight w:val="267"/>
                        </w:trPr>
                        <w:tc>
                          <w:tcPr>
                            <w:tcW w:w="6659" w:type="dxa"/>
                            <w:shd w:val="clear" w:color="auto" w:fill="FAF0ED"/>
                          </w:tcPr>
                          <w:p w:rsidR="00785C72" w:rsidRDefault="00A34788">
                            <w:pPr>
                              <w:pStyle w:val="TableParagraph"/>
                              <w:spacing w:line="247" w:lineRule="exact"/>
                              <w:ind w:left="379" w:right="340"/>
                              <w:rPr>
                                <w:sz w:val="24"/>
                              </w:rPr>
                            </w:pPr>
                            <w:r>
                              <w:rPr>
                                <w:color w:val="000007"/>
                                <w:sz w:val="24"/>
                              </w:rPr>
                              <w:t>Strategic Environmental Management</w:t>
                            </w:r>
                          </w:p>
                        </w:tc>
                        <w:tc>
                          <w:tcPr>
                            <w:tcW w:w="1948" w:type="dxa"/>
                            <w:vMerge/>
                          </w:tcPr>
                          <w:p w:rsidR="00785C72" w:rsidRDefault="00785C72">
                            <w:pPr>
                              <w:rPr>
                                <w:sz w:val="2"/>
                                <w:szCs w:val="2"/>
                              </w:rPr>
                            </w:pPr>
                          </w:p>
                        </w:tc>
                        <w:tc>
                          <w:tcPr>
                            <w:tcW w:w="1196" w:type="dxa"/>
                          </w:tcPr>
                          <w:p w:rsidR="00785C72" w:rsidRDefault="00A34788">
                            <w:pPr>
                              <w:pStyle w:val="TableParagraph"/>
                              <w:spacing w:line="247" w:lineRule="exact"/>
                              <w:ind w:left="39"/>
                              <w:rPr>
                                <w:sz w:val="24"/>
                              </w:rPr>
                            </w:pPr>
                            <w:r>
                              <w:rPr>
                                <w:color w:val="000007"/>
                                <w:sz w:val="24"/>
                              </w:rPr>
                              <w:t>2</w:t>
                            </w:r>
                          </w:p>
                        </w:tc>
                        <w:tc>
                          <w:tcPr>
                            <w:tcW w:w="892" w:type="dxa"/>
                          </w:tcPr>
                          <w:p w:rsidR="00785C72" w:rsidRDefault="00785C72">
                            <w:pPr>
                              <w:pStyle w:val="TableParagraph"/>
                              <w:spacing w:line="247" w:lineRule="exact"/>
                              <w:ind w:left="39"/>
                              <w:rPr>
                                <w:color w:val="000007"/>
                                <w:sz w:val="24"/>
                              </w:rPr>
                            </w:pPr>
                          </w:p>
                        </w:tc>
                      </w:tr>
                      <w:tr w:rsidR="00785C72">
                        <w:trPr>
                          <w:trHeight w:val="356"/>
                        </w:trPr>
                        <w:tc>
                          <w:tcPr>
                            <w:tcW w:w="6659" w:type="dxa"/>
                            <w:shd w:val="clear" w:color="auto" w:fill="FAF0ED"/>
                          </w:tcPr>
                          <w:p w:rsidR="00785C72" w:rsidRDefault="00A34788">
                            <w:pPr>
                              <w:pStyle w:val="TableParagraph"/>
                              <w:ind w:left="379" w:right="340"/>
                              <w:rPr>
                                <w:sz w:val="24"/>
                              </w:rPr>
                            </w:pPr>
                            <w:r>
                              <w:rPr>
                                <w:color w:val="000007"/>
                                <w:sz w:val="24"/>
                              </w:rPr>
                              <w:t>Environmental Economics</w:t>
                            </w:r>
                          </w:p>
                        </w:tc>
                        <w:tc>
                          <w:tcPr>
                            <w:tcW w:w="1948" w:type="dxa"/>
                          </w:tcPr>
                          <w:p w:rsidR="00785C72" w:rsidRDefault="00A34788">
                            <w:pPr>
                              <w:pStyle w:val="TableParagraph"/>
                              <w:ind w:left="123" w:right="85"/>
                              <w:rPr>
                                <w:sz w:val="24"/>
                              </w:rPr>
                            </w:pPr>
                            <w:r>
                              <w:rPr>
                                <w:color w:val="000007"/>
                                <w:sz w:val="24"/>
                              </w:rPr>
                              <w:t>Takahiro TSUGE</w:t>
                            </w:r>
                          </w:p>
                        </w:tc>
                        <w:tc>
                          <w:tcPr>
                            <w:tcW w:w="1196" w:type="dxa"/>
                          </w:tcPr>
                          <w:p w:rsidR="00785C72" w:rsidRDefault="00A34788">
                            <w:pPr>
                              <w:pStyle w:val="TableParagraph"/>
                              <w:ind w:left="39"/>
                              <w:rPr>
                                <w:sz w:val="24"/>
                              </w:rPr>
                            </w:pPr>
                            <w:r>
                              <w:rPr>
                                <w:color w:val="000007"/>
                                <w:sz w:val="24"/>
                              </w:rPr>
                              <w:t>2</w:t>
                            </w:r>
                          </w:p>
                        </w:tc>
                        <w:tc>
                          <w:tcPr>
                            <w:tcW w:w="892" w:type="dxa"/>
                          </w:tcPr>
                          <w:p w:rsidR="00785C72" w:rsidRDefault="00785C72">
                            <w:pPr>
                              <w:pStyle w:val="TableParagraph"/>
                              <w:ind w:left="39"/>
                              <w:rPr>
                                <w:color w:val="000007"/>
                                <w:sz w:val="24"/>
                              </w:rPr>
                            </w:pPr>
                          </w:p>
                        </w:tc>
                      </w:tr>
                      <w:tr w:rsidR="00785C72">
                        <w:trPr>
                          <w:trHeight w:val="555"/>
                        </w:trPr>
                        <w:tc>
                          <w:tcPr>
                            <w:tcW w:w="6659" w:type="dxa"/>
                            <w:shd w:val="clear" w:color="auto" w:fill="FAF0ED"/>
                          </w:tcPr>
                          <w:p w:rsidR="00785C72" w:rsidRDefault="00A34788">
                            <w:pPr>
                              <w:pStyle w:val="TableParagraph"/>
                              <w:spacing w:before="122" w:line="240" w:lineRule="auto"/>
                              <w:ind w:left="379" w:right="340"/>
                              <w:rPr>
                                <w:sz w:val="24"/>
                              </w:rPr>
                            </w:pPr>
                            <w:r>
                              <w:rPr>
                                <w:color w:val="000007"/>
                                <w:sz w:val="24"/>
                              </w:rPr>
                              <w:t>Environment and Development of Developing Nations</w:t>
                            </w:r>
                          </w:p>
                        </w:tc>
                        <w:tc>
                          <w:tcPr>
                            <w:tcW w:w="1948" w:type="dxa"/>
                          </w:tcPr>
                          <w:p w:rsidR="00785C72" w:rsidRDefault="00A34788">
                            <w:pPr>
                              <w:pStyle w:val="TableParagraph"/>
                              <w:spacing w:before="10" w:line="264" w:lineRule="exact"/>
                              <w:ind w:left="863" w:right="-39" w:hanging="836"/>
                              <w:jc w:val="left"/>
                              <w:rPr>
                                <w:sz w:val="24"/>
                              </w:rPr>
                            </w:pPr>
                            <w:r>
                              <w:rPr>
                                <w:color w:val="000007"/>
                                <w:sz w:val="24"/>
                              </w:rPr>
                              <w:t>John.J.PUTHENKAL AM</w:t>
                            </w:r>
                          </w:p>
                        </w:tc>
                        <w:tc>
                          <w:tcPr>
                            <w:tcW w:w="1196" w:type="dxa"/>
                          </w:tcPr>
                          <w:p w:rsidR="00785C72" w:rsidRDefault="00A34788">
                            <w:pPr>
                              <w:pStyle w:val="TableParagraph"/>
                              <w:spacing w:before="122" w:line="240" w:lineRule="auto"/>
                              <w:ind w:left="39"/>
                              <w:rPr>
                                <w:sz w:val="24"/>
                              </w:rPr>
                            </w:pPr>
                            <w:r>
                              <w:rPr>
                                <w:color w:val="000007"/>
                                <w:sz w:val="24"/>
                              </w:rPr>
                              <w:t>2</w:t>
                            </w:r>
                          </w:p>
                        </w:tc>
                        <w:tc>
                          <w:tcPr>
                            <w:tcW w:w="892" w:type="dxa"/>
                          </w:tcPr>
                          <w:p w:rsidR="00785C72" w:rsidRDefault="00785C72">
                            <w:pPr>
                              <w:pStyle w:val="TableParagraph"/>
                              <w:spacing w:before="122" w:line="240" w:lineRule="auto"/>
                              <w:ind w:left="39"/>
                              <w:rPr>
                                <w:color w:val="000007"/>
                                <w:sz w:val="24"/>
                              </w:rPr>
                            </w:pPr>
                          </w:p>
                        </w:tc>
                      </w:tr>
                      <w:tr w:rsidR="00785C72">
                        <w:trPr>
                          <w:trHeight w:val="616"/>
                        </w:trPr>
                        <w:tc>
                          <w:tcPr>
                            <w:tcW w:w="6659" w:type="dxa"/>
                            <w:shd w:val="clear" w:color="auto" w:fill="FAF0ED"/>
                          </w:tcPr>
                          <w:p w:rsidR="00785C72" w:rsidRDefault="00A34788">
                            <w:pPr>
                              <w:pStyle w:val="TableParagraph"/>
                              <w:spacing w:line="297" w:lineRule="exact"/>
                              <w:ind w:left="379" w:right="340"/>
                              <w:rPr>
                                <w:sz w:val="24"/>
                              </w:rPr>
                            </w:pPr>
                            <w:r>
                              <w:rPr>
                                <w:color w:val="000007"/>
                                <w:sz w:val="24"/>
                              </w:rPr>
                              <w:t>Corporate Finance</w:t>
                            </w:r>
                          </w:p>
                        </w:tc>
                        <w:tc>
                          <w:tcPr>
                            <w:tcW w:w="1948" w:type="dxa"/>
                          </w:tcPr>
                          <w:p w:rsidR="00785C72" w:rsidRDefault="00A34788">
                            <w:pPr>
                              <w:pStyle w:val="TableParagraph"/>
                              <w:spacing w:before="12" w:line="262" w:lineRule="exact"/>
                              <w:ind w:left="443" w:right="385" w:firstLine="120"/>
                              <w:jc w:val="left"/>
                              <w:rPr>
                                <w:sz w:val="24"/>
                              </w:rPr>
                            </w:pPr>
                            <w:r>
                              <w:rPr>
                                <w:color w:val="000007"/>
                                <w:sz w:val="24"/>
                              </w:rPr>
                              <w:t>Satoshi KAWANISHI</w:t>
                            </w:r>
                          </w:p>
                        </w:tc>
                        <w:tc>
                          <w:tcPr>
                            <w:tcW w:w="1196" w:type="dxa"/>
                          </w:tcPr>
                          <w:p w:rsidR="00785C72" w:rsidRDefault="00A34788">
                            <w:pPr>
                              <w:pStyle w:val="TableParagraph"/>
                              <w:spacing w:line="297" w:lineRule="exact"/>
                              <w:ind w:left="39"/>
                              <w:rPr>
                                <w:sz w:val="24"/>
                              </w:rPr>
                            </w:pPr>
                            <w:r>
                              <w:rPr>
                                <w:color w:val="000007"/>
                                <w:sz w:val="24"/>
                              </w:rPr>
                              <w:t>4</w:t>
                            </w:r>
                          </w:p>
                        </w:tc>
                        <w:tc>
                          <w:tcPr>
                            <w:tcW w:w="892" w:type="dxa"/>
                          </w:tcPr>
                          <w:p w:rsidR="00785C72" w:rsidRDefault="00785C72">
                            <w:pPr>
                              <w:pStyle w:val="TableParagraph"/>
                              <w:spacing w:line="297" w:lineRule="exact"/>
                              <w:ind w:left="39"/>
                              <w:rPr>
                                <w:color w:val="000007"/>
                                <w:sz w:val="24"/>
                              </w:rPr>
                            </w:pPr>
                          </w:p>
                        </w:tc>
                      </w:tr>
                    </w:tbl>
                    <w:p w:rsidR="00785C72" w:rsidRDefault="00785C72">
                      <w:pPr>
                        <w:pStyle w:val="a3"/>
                      </w:pPr>
                    </w:p>
                  </w:txbxContent>
                </v:textbox>
                <w10:wrap anchorx="page"/>
              </v:shape>
            </w:pict>
          </mc:Fallback>
        </mc:AlternateContent>
      </w:r>
      <w:r>
        <w:rPr>
          <w:rFonts w:ascii="宋体" w:eastAsia="宋体" w:hint="eastAsia"/>
          <w:b/>
          <w:color w:val="393939"/>
          <w:sz w:val="24"/>
          <w:u w:val="single" w:color="393939"/>
        </w:rPr>
        <w:t>（1）Economics, Business and Development Studies</w:t>
      </w:r>
    </w:p>
    <w:p w:rsidR="00785C72" w:rsidRDefault="00785C72">
      <w:pPr>
        <w:pStyle w:val="a3"/>
        <w:rPr>
          <w:rFonts w:ascii="宋体"/>
          <w:b/>
          <w:sz w:val="24"/>
        </w:rPr>
      </w:pPr>
    </w:p>
    <w:p w:rsidR="00785C72" w:rsidRDefault="00785C72">
      <w:pPr>
        <w:pStyle w:val="a3"/>
        <w:rPr>
          <w:rFonts w:ascii="宋体"/>
          <w:b/>
          <w:sz w:val="24"/>
        </w:rPr>
      </w:pPr>
    </w:p>
    <w:p w:rsidR="00785C72" w:rsidRDefault="00785C72">
      <w:pPr>
        <w:pStyle w:val="a3"/>
        <w:rPr>
          <w:rFonts w:ascii="宋体"/>
          <w:b/>
          <w:sz w:val="24"/>
        </w:rPr>
      </w:pPr>
    </w:p>
    <w:p w:rsidR="00785C72" w:rsidRDefault="00785C72">
      <w:pPr>
        <w:pStyle w:val="a3"/>
        <w:rPr>
          <w:rFonts w:ascii="宋体"/>
          <w:b/>
          <w:sz w:val="24"/>
        </w:rPr>
      </w:pPr>
    </w:p>
    <w:p w:rsidR="00785C72" w:rsidRDefault="00785C72">
      <w:pPr>
        <w:pStyle w:val="a3"/>
        <w:rPr>
          <w:rFonts w:ascii="宋体"/>
          <w:b/>
          <w:sz w:val="24"/>
        </w:rPr>
      </w:pPr>
    </w:p>
    <w:p w:rsidR="00785C72" w:rsidRDefault="00785C72">
      <w:pPr>
        <w:pStyle w:val="a3"/>
        <w:rPr>
          <w:rFonts w:ascii="宋体"/>
          <w:b/>
          <w:sz w:val="24"/>
        </w:rPr>
      </w:pPr>
    </w:p>
    <w:p w:rsidR="00785C72" w:rsidRDefault="00785C72">
      <w:pPr>
        <w:pStyle w:val="a3"/>
        <w:rPr>
          <w:rFonts w:ascii="宋体"/>
          <w:b/>
          <w:sz w:val="24"/>
        </w:rPr>
      </w:pPr>
    </w:p>
    <w:p w:rsidR="00785C72" w:rsidRDefault="00785C72">
      <w:pPr>
        <w:pStyle w:val="a3"/>
        <w:spacing w:before="5"/>
        <w:rPr>
          <w:rFonts w:ascii="宋体"/>
          <w:b/>
          <w:sz w:val="22"/>
        </w:rPr>
      </w:pPr>
    </w:p>
    <w:p w:rsidR="00785C72" w:rsidRDefault="00A34788">
      <w:pPr>
        <w:ind w:right="734"/>
        <w:jc w:val="right"/>
        <w:rPr>
          <w:rFonts w:ascii="Calibri"/>
          <w:sz w:val="26"/>
        </w:rPr>
      </w:pPr>
      <w:r>
        <w:rPr>
          <w:rFonts w:ascii="Calibri"/>
          <w:color w:val="878787"/>
          <w:w w:val="101"/>
          <w:sz w:val="26"/>
        </w:rPr>
        <w:t>4</w:t>
      </w:r>
    </w:p>
    <w:p w:rsidR="00785C72" w:rsidRDefault="00785C72">
      <w:pPr>
        <w:jc w:val="right"/>
        <w:rPr>
          <w:rFonts w:ascii="Calibri"/>
          <w:sz w:val="26"/>
        </w:rPr>
        <w:sectPr w:rsidR="00785C72">
          <w:type w:val="continuous"/>
          <w:pgSz w:w="11910" w:h="16840"/>
          <w:pgMar w:top="1600" w:right="0" w:bottom="280" w:left="0" w:header="720" w:footer="720" w:gutter="0"/>
          <w:cols w:space="720"/>
        </w:sectPr>
      </w:pPr>
    </w:p>
    <w:p w:rsidR="00785C72" w:rsidRDefault="00A34788">
      <w:pPr>
        <w:spacing w:before="46"/>
        <w:ind w:left="1125"/>
        <w:rPr>
          <w:rFonts w:ascii="宋体" w:eastAsia="宋体"/>
          <w:b/>
          <w:sz w:val="24"/>
        </w:rPr>
      </w:pPr>
      <w:bookmarkStart w:id="8" w:name="奖学金及其它"/>
      <w:bookmarkEnd w:id="8"/>
      <w:r>
        <w:rPr>
          <w:rFonts w:ascii="宋体" w:eastAsia="宋体" w:hint="eastAsia"/>
          <w:b/>
          <w:color w:val="393939"/>
          <w:sz w:val="24"/>
          <w:u w:val="single" w:color="393939"/>
        </w:rPr>
        <w:lastRenderedPageBreak/>
        <w:t>（2）Law, Policy and Social</w:t>
      </w:r>
      <w:r>
        <w:rPr>
          <w:rFonts w:ascii="宋体" w:eastAsia="宋体" w:hint="eastAsia"/>
          <w:b/>
          <w:color w:val="393939"/>
          <w:spacing w:val="-26"/>
          <w:sz w:val="24"/>
          <w:u w:val="single" w:color="393939"/>
        </w:rPr>
        <w:t xml:space="preserve"> </w:t>
      </w:r>
      <w:r>
        <w:rPr>
          <w:rFonts w:ascii="宋体" w:eastAsia="宋体" w:hint="eastAsia"/>
          <w:b/>
          <w:color w:val="393939"/>
          <w:sz w:val="24"/>
          <w:u w:val="single" w:color="393939"/>
        </w:rPr>
        <w:t>Studies</w:t>
      </w:r>
    </w:p>
    <w:p w:rsidR="00785C72" w:rsidRDefault="00785C72">
      <w:pPr>
        <w:pStyle w:val="a3"/>
        <w:spacing w:before="11" w:after="1"/>
        <w:rPr>
          <w:rFonts w:ascii="宋体"/>
          <w:b/>
          <w:sz w:val="23"/>
        </w:rPr>
      </w:pPr>
    </w:p>
    <w:tbl>
      <w:tblPr>
        <w:tblW w:w="0" w:type="auto"/>
        <w:tblInd w:w="883"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CellMar>
          <w:left w:w="0" w:type="dxa"/>
          <w:right w:w="0" w:type="dxa"/>
        </w:tblCellMar>
        <w:tblLook w:val="04A0" w:firstRow="1" w:lastRow="0" w:firstColumn="1" w:lastColumn="0" w:noHBand="0" w:noVBand="1"/>
      </w:tblPr>
      <w:tblGrid>
        <w:gridCol w:w="6771"/>
        <w:gridCol w:w="1843"/>
        <w:gridCol w:w="1206"/>
      </w:tblGrid>
      <w:tr w:rsidR="00785C72">
        <w:trPr>
          <w:trHeight w:val="475"/>
        </w:trPr>
        <w:tc>
          <w:tcPr>
            <w:tcW w:w="6771" w:type="dxa"/>
            <w:shd w:val="clear" w:color="auto" w:fill="F4F4F4"/>
          </w:tcPr>
          <w:p w:rsidR="00785C72" w:rsidRDefault="00A34788">
            <w:pPr>
              <w:pStyle w:val="TableParagraph"/>
              <w:ind w:left="793" w:right="748"/>
              <w:rPr>
                <w:b/>
                <w:sz w:val="24"/>
              </w:rPr>
            </w:pPr>
            <w:r>
              <w:rPr>
                <w:b/>
                <w:color w:val="000007"/>
                <w:sz w:val="24"/>
              </w:rPr>
              <w:t>Course Title</w:t>
            </w:r>
          </w:p>
        </w:tc>
        <w:tc>
          <w:tcPr>
            <w:tcW w:w="1843" w:type="dxa"/>
            <w:shd w:val="clear" w:color="auto" w:fill="F4F4F4"/>
          </w:tcPr>
          <w:p w:rsidR="00785C72" w:rsidRDefault="00A34788">
            <w:pPr>
              <w:pStyle w:val="TableParagraph"/>
              <w:ind w:left="250" w:right="204"/>
              <w:rPr>
                <w:b/>
                <w:sz w:val="24"/>
              </w:rPr>
            </w:pPr>
            <w:r>
              <w:rPr>
                <w:b/>
                <w:color w:val="000007"/>
                <w:sz w:val="24"/>
              </w:rPr>
              <w:t>Professor</w:t>
            </w:r>
          </w:p>
        </w:tc>
        <w:tc>
          <w:tcPr>
            <w:tcW w:w="1206" w:type="dxa"/>
            <w:shd w:val="clear" w:color="auto" w:fill="F4F4F4"/>
          </w:tcPr>
          <w:p w:rsidR="00785C72" w:rsidRDefault="00A34788">
            <w:pPr>
              <w:pStyle w:val="TableParagraph"/>
              <w:ind w:left="171" w:right="128"/>
              <w:rPr>
                <w:b/>
                <w:sz w:val="24"/>
              </w:rPr>
            </w:pPr>
            <w:r>
              <w:rPr>
                <w:b/>
                <w:color w:val="000007"/>
                <w:sz w:val="24"/>
              </w:rPr>
              <w:t>Credits</w:t>
            </w:r>
          </w:p>
        </w:tc>
      </w:tr>
      <w:tr w:rsidR="00785C72">
        <w:trPr>
          <w:trHeight w:val="407"/>
        </w:trPr>
        <w:tc>
          <w:tcPr>
            <w:tcW w:w="6771" w:type="dxa"/>
            <w:shd w:val="clear" w:color="auto" w:fill="FAF0ED"/>
          </w:tcPr>
          <w:p w:rsidR="00785C72" w:rsidRDefault="00A34788">
            <w:pPr>
              <w:pStyle w:val="TableParagraph"/>
              <w:ind w:left="793" w:right="757"/>
              <w:rPr>
                <w:sz w:val="24"/>
              </w:rPr>
            </w:pPr>
            <w:r>
              <w:rPr>
                <w:color w:val="000007"/>
                <w:sz w:val="24"/>
              </w:rPr>
              <w:t>Environemtal Administration</w:t>
            </w:r>
          </w:p>
        </w:tc>
        <w:tc>
          <w:tcPr>
            <w:tcW w:w="1843" w:type="dxa"/>
            <w:vMerge w:val="restart"/>
          </w:tcPr>
          <w:p w:rsidR="00785C72" w:rsidRDefault="00A34788">
            <w:pPr>
              <w:pStyle w:val="TableParagraph"/>
              <w:spacing w:before="201" w:line="240" w:lineRule="auto"/>
              <w:ind w:left="270"/>
              <w:jc w:val="left"/>
              <w:rPr>
                <w:sz w:val="24"/>
              </w:rPr>
            </w:pPr>
            <w:r>
              <w:rPr>
                <w:color w:val="000007"/>
                <w:sz w:val="24"/>
              </w:rPr>
              <w:t>Naomi INOUE</w:t>
            </w:r>
          </w:p>
        </w:tc>
        <w:tc>
          <w:tcPr>
            <w:tcW w:w="1206" w:type="dxa"/>
          </w:tcPr>
          <w:p w:rsidR="00785C72" w:rsidRDefault="00A34788">
            <w:pPr>
              <w:pStyle w:val="TableParagraph"/>
              <w:ind w:left="37"/>
              <w:rPr>
                <w:sz w:val="24"/>
              </w:rPr>
            </w:pPr>
            <w:r>
              <w:rPr>
                <w:color w:val="000007"/>
                <w:sz w:val="24"/>
              </w:rPr>
              <w:t>2</w:t>
            </w:r>
          </w:p>
        </w:tc>
      </w:tr>
      <w:tr w:rsidR="00785C72">
        <w:trPr>
          <w:trHeight w:val="287"/>
        </w:trPr>
        <w:tc>
          <w:tcPr>
            <w:tcW w:w="6771" w:type="dxa"/>
            <w:shd w:val="clear" w:color="auto" w:fill="FAF0ED"/>
          </w:tcPr>
          <w:p w:rsidR="00785C72" w:rsidRDefault="00A34788">
            <w:pPr>
              <w:pStyle w:val="TableParagraph"/>
              <w:spacing w:line="268" w:lineRule="exact"/>
              <w:ind w:left="793" w:right="757"/>
              <w:rPr>
                <w:sz w:val="24"/>
              </w:rPr>
            </w:pPr>
            <w:r>
              <w:rPr>
                <w:color w:val="000007"/>
                <w:sz w:val="24"/>
              </w:rPr>
              <w:t>Climate Change Policy</w:t>
            </w:r>
          </w:p>
        </w:tc>
        <w:tc>
          <w:tcPr>
            <w:tcW w:w="1843" w:type="dxa"/>
            <w:vMerge/>
            <w:tcBorders>
              <w:top w:val="nil"/>
            </w:tcBorders>
          </w:tcPr>
          <w:p w:rsidR="00785C72" w:rsidRDefault="00785C72">
            <w:pPr>
              <w:rPr>
                <w:sz w:val="2"/>
                <w:szCs w:val="2"/>
              </w:rPr>
            </w:pPr>
          </w:p>
        </w:tc>
        <w:tc>
          <w:tcPr>
            <w:tcW w:w="1206" w:type="dxa"/>
          </w:tcPr>
          <w:p w:rsidR="00785C72" w:rsidRDefault="00A34788">
            <w:pPr>
              <w:pStyle w:val="TableParagraph"/>
              <w:spacing w:line="268" w:lineRule="exact"/>
              <w:ind w:left="37"/>
              <w:rPr>
                <w:sz w:val="24"/>
              </w:rPr>
            </w:pPr>
            <w:r>
              <w:rPr>
                <w:color w:val="000007"/>
                <w:sz w:val="24"/>
              </w:rPr>
              <w:t>2</w:t>
            </w:r>
          </w:p>
        </w:tc>
      </w:tr>
      <w:tr w:rsidR="00785C72">
        <w:trPr>
          <w:trHeight w:val="387"/>
        </w:trPr>
        <w:tc>
          <w:tcPr>
            <w:tcW w:w="6771" w:type="dxa"/>
            <w:shd w:val="clear" w:color="auto" w:fill="FAF0ED"/>
          </w:tcPr>
          <w:p w:rsidR="00785C72" w:rsidRDefault="00A34788">
            <w:pPr>
              <w:pStyle w:val="TableParagraph"/>
              <w:spacing w:line="295" w:lineRule="exact"/>
              <w:ind w:left="793" w:right="757"/>
              <w:rPr>
                <w:sz w:val="24"/>
              </w:rPr>
            </w:pPr>
            <w:r>
              <w:rPr>
                <w:color w:val="000007"/>
                <w:sz w:val="24"/>
              </w:rPr>
              <w:t>Environmental Policy: Analysis and Practice</w:t>
            </w:r>
          </w:p>
        </w:tc>
        <w:tc>
          <w:tcPr>
            <w:tcW w:w="1843" w:type="dxa"/>
            <w:vMerge w:val="restart"/>
          </w:tcPr>
          <w:p w:rsidR="00785C72" w:rsidRDefault="00785C72">
            <w:pPr>
              <w:pStyle w:val="TableParagraph"/>
              <w:spacing w:before="8" w:line="240" w:lineRule="auto"/>
              <w:ind w:left="0"/>
              <w:jc w:val="left"/>
              <w:rPr>
                <w:b/>
                <w:sz w:val="33"/>
              </w:rPr>
            </w:pPr>
          </w:p>
          <w:p w:rsidR="00785C72" w:rsidRDefault="00A34788">
            <w:pPr>
              <w:pStyle w:val="TableParagraph"/>
              <w:spacing w:line="240" w:lineRule="auto"/>
              <w:ind w:left="150"/>
              <w:jc w:val="left"/>
              <w:rPr>
                <w:sz w:val="24"/>
              </w:rPr>
            </w:pPr>
            <w:r>
              <w:rPr>
                <w:color w:val="000007"/>
                <w:sz w:val="24"/>
              </w:rPr>
              <w:t>Anne McDONALD</w:t>
            </w:r>
          </w:p>
        </w:tc>
        <w:tc>
          <w:tcPr>
            <w:tcW w:w="1206" w:type="dxa"/>
          </w:tcPr>
          <w:p w:rsidR="00785C72" w:rsidRDefault="00A34788">
            <w:pPr>
              <w:pStyle w:val="TableParagraph"/>
              <w:spacing w:line="295" w:lineRule="exact"/>
              <w:ind w:left="37"/>
              <w:rPr>
                <w:sz w:val="24"/>
              </w:rPr>
            </w:pPr>
            <w:r>
              <w:rPr>
                <w:color w:val="000007"/>
                <w:sz w:val="24"/>
              </w:rPr>
              <w:t>2</w:t>
            </w:r>
          </w:p>
        </w:tc>
      </w:tr>
      <w:tr w:rsidR="00785C72">
        <w:trPr>
          <w:trHeight w:val="347"/>
        </w:trPr>
        <w:tc>
          <w:tcPr>
            <w:tcW w:w="6771" w:type="dxa"/>
            <w:shd w:val="clear" w:color="auto" w:fill="FAF0ED"/>
          </w:tcPr>
          <w:p w:rsidR="00785C72" w:rsidRDefault="00A34788">
            <w:pPr>
              <w:pStyle w:val="TableParagraph"/>
              <w:ind w:left="793" w:right="757"/>
              <w:rPr>
                <w:sz w:val="24"/>
              </w:rPr>
            </w:pPr>
            <w:r>
              <w:rPr>
                <w:color w:val="000007"/>
                <w:sz w:val="24"/>
              </w:rPr>
              <w:t>Environmental History</w:t>
            </w:r>
          </w:p>
        </w:tc>
        <w:tc>
          <w:tcPr>
            <w:tcW w:w="1843" w:type="dxa"/>
            <w:vMerge/>
            <w:tcBorders>
              <w:top w:val="nil"/>
            </w:tcBorders>
          </w:tcPr>
          <w:p w:rsidR="00785C72" w:rsidRDefault="00785C72">
            <w:pPr>
              <w:rPr>
                <w:sz w:val="2"/>
                <w:szCs w:val="2"/>
              </w:rPr>
            </w:pPr>
          </w:p>
        </w:tc>
        <w:tc>
          <w:tcPr>
            <w:tcW w:w="1206" w:type="dxa"/>
          </w:tcPr>
          <w:p w:rsidR="00785C72" w:rsidRDefault="00A34788">
            <w:pPr>
              <w:pStyle w:val="TableParagraph"/>
              <w:ind w:left="37"/>
              <w:rPr>
                <w:sz w:val="24"/>
              </w:rPr>
            </w:pPr>
            <w:r>
              <w:rPr>
                <w:color w:val="000007"/>
                <w:sz w:val="24"/>
              </w:rPr>
              <w:t>2</w:t>
            </w:r>
          </w:p>
        </w:tc>
      </w:tr>
      <w:tr w:rsidR="00785C72">
        <w:trPr>
          <w:trHeight w:val="387"/>
        </w:trPr>
        <w:tc>
          <w:tcPr>
            <w:tcW w:w="6771" w:type="dxa"/>
            <w:shd w:val="clear" w:color="auto" w:fill="FAF0ED"/>
          </w:tcPr>
          <w:p w:rsidR="00785C72" w:rsidRDefault="00A34788">
            <w:pPr>
              <w:pStyle w:val="TableParagraph"/>
              <w:spacing w:line="295" w:lineRule="exact"/>
              <w:ind w:left="793" w:right="757"/>
              <w:rPr>
                <w:sz w:val="24"/>
              </w:rPr>
            </w:pPr>
            <w:r>
              <w:rPr>
                <w:color w:val="000007"/>
                <w:sz w:val="24"/>
              </w:rPr>
              <w:t>Marine Environment Policy</w:t>
            </w:r>
          </w:p>
        </w:tc>
        <w:tc>
          <w:tcPr>
            <w:tcW w:w="1843" w:type="dxa"/>
            <w:vMerge/>
            <w:tcBorders>
              <w:top w:val="nil"/>
            </w:tcBorders>
          </w:tcPr>
          <w:p w:rsidR="00785C72" w:rsidRDefault="00785C72">
            <w:pPr>
              <w:rPr>
                <w:sz w:val="2"/>
                <w:szCs w:val="2"/>
              </w:rPr>
            </w:pPr>
          </w:p>
        </w:tc>
        <w:tc>
          <w:tcPr>
            <w:tcW w:w="1206" w:type="dxa"/>
          </w:tcPr>
          <w:p w:rsidR="00785C72" w:rsidRDefault="00A34788">
            <w:pPr>
              <w:pStyle w:val="TableParagraph"/>
              <w:spacing w:line="295" w:lineRule="exact"/>
              <w:ind w:left="37"/>
              <w:rPr>
                <w:sz w:val="24"/>
              </w:rPr>
            </w:pPr>
            <w:r>
              <w:rPr>
                <w:color w:val="000007"/>
                <w:sz w:val="24"/>
              </w:rPr>
              <w:t>2</w:t>
            </w:r>
          </w:p>
        </w:tc>
      </w:tr>
      <w:tr w:rsidR="00785C72">
        <w:trPr>
          <w:trHeight w:val="387"/>
        </w:trPr>
        <w:tc>
          <w:tcPr>
            <w:tcW w:w="6771" w:type="dxa"/>
            <w:shd w:val="clear" w:color="auto" w:fill="FAF0ED"/>
          </w:tcPr>
          <w:p w:rsidR="00785C72" w:rsidRDefault="00A34788">
            <w:pPr>
              <w:pStyle w:val="TableParagraph"/>
              <w:ind w:left="793" w:right="757"/>
              <w:rPr>
                <w:sz w:val="24"/>
              </w:rPr>
            </w:pPr>
            <w:r>
              <w:rPr>
                <w:color w:val="000007"/>
                <w:sz w:val="24"/>
              </w:rPr>
              <w:t>Japanese Environmental Law</w:t>
            </w:r>
          </w:p>
        </w:tc>
        <w:tc>
          <w:tcPr>
            <w:tcW w:w="1843" w:type="dxa"/>
            <w:vMerge w:val="restart"/>
          </w:tcPr>
          <w:p w:rsidR="00785C72" w:rsidRDefault="00785C72">
            <w:pPr>
              <w:pStyle w:val="TableParagraph"/>
              <w:spacing w:before="1" w:line="240" w:lineRule="auto"/>
              <w:ind w:left="0"/>
              <w:jc w:val="left"/>
              <w:rPr>
                <w:b/>
                <w:sz w:val="19"/>
              </w:rPr>
            </w:pPr>
          </w:p>
          <w:p w:rsidR="00785C72" w:rsidRDefault="00A34788">
            <w:pPr>
              <w:pStyle w:val="TableParagraph"/>
              <w:spacing w:before="1" w:line="240" w:lineRule="auto"/>
              <w:ind w:left="390"/>
              <w:jc w:val="left"/>
              <w:rPr>
                <w:sz w:val="24"/>
              </w:rPr>
            </w:pPr>
            <w:r>
              <w:rPr>
                <w:color w:val="000007"/>
                <w:sz w:val="24"/>
              </w:rPr>
              <w:t>Akemi ORI</w:t>
            </w:r>
          </w:p>
        </w:tc>
        <w:tc>
          <w:tcPr>
            <w:tcW w:w="1206" w:type="dxa"/>
          </w:tcPr>
          <w:p w:rsidR="00785C72" w:rsidRDefault="00A34788">
            <w:pPr>
              <w:pStyle w:val="TableParagraph"/>
              <w:ind w:left="37"/>
              <w:rPr>
                <w:sz w:val="24"/>
              </w:rPr>
            </w:pPr>
            <w:r>
              <w:rPr>
                <w:color w:val="000007"/>
                <w:sz w:val="24"/>
              </w:rPr>
              <w:t>2</w:t>
            </w:r>
          </w:p>
        </w:tc>
      </w:tr>
      <w:tr w:rsidR="00785C72">
        <w:trPr>
          <w:trHeight w:val="387"/>
        </w:trPr>
        <w:tc>
          <w:tcPr>
            <w:tcW w:w="6771" w:type="dxa"/>
            <w:shd w:val="clear" w:color="auto" w:fill="FAF0ED"/>
          </w:tcPr>
          <w:p w:rsidR="00785C72" w:rsidRDefault="00A34788">
            <w:pPr>
              <w:pStyle w:val="TableParagraph"/>
              <w:spacing w:line="295" w:lineRule="exact"/>
              <w:ind w:left="793" w:right="757"/>
              <w:rPr>
                <w:sz w:val="24"/>
              </w:rPr>
            </w:pPr>
            <w:r>
              <w:rPr>
                <w:color w:val="000007"/>
                <w:sz w:val="24"/>
              </w:rPr>
              <w:t>Waste Management in Asia</w:t>
            </w:r>
          </w:p>
        </w:tc>
        <w:tc>
          <w:tcPr>
            <w:tcW w:w="1843" w:type="dxa"/>
            <w:vMerge/>
            <w:tcBorders>
              <w:top w:val="nil"/>
            </w:tcBorders>
          </w:tcPr>
          <w:p w:rsidR="00785C72" w:rsidRDefault="00785C72">
            <w:pPr>
              <w:rPr>
                <w:sz w:val="2"/>
                <w:szCs w:val="2"/>
              </w:rPr>
            </w:pPr>
          </w:p>
        </w:tc>
        <w:tc>
          <w:tcPr>
            <w:tcW w:w="1206" w:type="dxa"/>
          </w:tcPr>
          <w:p w:rsidR="00785C72" w:rsidRDefault="00A34788">
            <w:pPr>
              <w:pStyle w:val="TableParagraph"/>
              <w:spacing w:line="295" w:lineRule="exact"/>
              <w:ind w:left="37"/>
              <w:rPr>
                <w:sz w:val="24"/>
              </w:rPr>
            </w:pPr>
            <w:r>
              <w:rPr>
                <w:color w:val="000007"/>
                <w:sz w:val="24"/>
              </w:rPr>
              <w:t>2</w:t>
            </w:r>
          </w:p>
        </w:tc>
      </w:tr>
      <w:tr w:rsidR="00785C72">
        <w:trPr>
          <w:trHeight w:val="267"/>
        </w:trPr>
        <w:tc>
          <w:tcPr>
            <w:tcW w:w="6771" w:type="dxa"/>
            <w:shd w:val="clear" w:color="auto" w:fill="FAF0ED"/>
          </w:tcPr>
          <w:p w:rsidR="00785C72" w:rsidRDefault="00A34788">
            <w:pPr>
              <w:pStyle w:val="TableParagraph"/>
              <w:spacing w:line="247" w:lineRule="exact"/>
              <w:ind w:left="793" w:right="757"/>
              <w:rPr>
                <w:sz w:val="24"/>
              </w:rPr>
            </w:pPr>
            <w:r>
              <w:rPr>
                <w:color w:val="000007"/>
                <w:sz w:val="24"/>
              </w:rPr>
              <w:t>Environment and Sustainable Lifestyles</w:t>
            </w:r>
          </w:p>
        </w:tc>
        <w:tc>
          <w:tcPr>
            <w:tcW w:w="1843" w:type="dxa"/>
          </w:tcPr>
          <w:p w:rsidR="00785C72" w:rsidRDefault="00A34788">
            <w:pPr>
              <w:pStyle w:val="TableParagraph"/>
              <w:spacing w:line="247" w:lineRule="exact"/>
              <w:ind w:left="250" w:right="212"/>
              <w:rPr>
                <w:sz w:val="24"/>
              </w:rPr>
            </w:pPr>
            <w:r>
              <w:rPr>
                <w:color w:val="000007"/>
                <w:sz w:val="24"/>
              </w:rPr>
              <w:t>Keiko HIRAO</w:t>
            </w:r>
          </w:p>
        </w:tc>
        <w:tc>
          <w:tcPr>
            <w:tcW w:w="1206" w:type="dxa"/>
          </w:tcPr>
          <w:p w:rsidR="00785C72" w:rsidRDefault="00A34788">
            <w:pPr>
              <w:pStyle w:val="TableParagraph"/>
              <w:spacing w:line="247" w:lineRule="exact"/>
              <w:ind w:left="37"/>
              <w:rPr>
                <w:sz w:val="24"/>
              </w:rPr>
            </w:pPr>
            <w:r>
              <w:rPr>
                <w:color w:val="000007"/>
                <w:sz w:val="24"/>
              </w:rPr>
              <w:t>2</w:t>
            </w:r>
          </w:p>
        </w:tc>
      </w:tr>
    </w:tbl>
    <w:p w:rsidR="00785C72" w:rsidRDefault="00785C72">
      <w:pPr>
        <w:pStyle w:val="a3"/>
        <w:rPr>
          <w:rFonts w:ascii="宋体"/>
          <w:b/>
          <w:sz w:val="24"/>
        </w:rPr>
      </w:pPr>
    </w:p>
    <w:p w:rsidR="00785C72" w:rsidRDefault="00785C72">
      <w:pPr>
        <w:pStyle w:val="a3"/>
        <w:spacing w:before="1"/>
        <w:rPr>
          <w:rFonts w:ascii="宋体"/>
          <w:b/>
        </w:rPr>
      </w:pPr>
    </w:p>
    <w:p w:rsidR="00785C72" w:rsidRDefault="00A34788">
      <w:pPr>
        <w:ind w:left="1005"/>
        <w:rPr>
          <w:rFonts w:ascii="宋体" w:eastAsia="宋体"/>
          <w:b/>
          <w:sz w:val="24"/>
        </w:rPr>
      </w:pPr>
      <w:r>
        <w:rPr>
          <w:rFonts w:ascii="宋体" w:eastAsia="宋体" w:hint="eastAsia"/>
          <w:b/>
          <w:color w:val="393939"/>
          <w:sz w:val="24"/>
          <w:u w:val="single" w:color="393939"/>
        </w:rPr>
        <w:t>（3）Science and Engineering</w:t>
      </w:r>
      <w:r>
        <w:rPr>
          <w:rFonts w:ascii="宋体" w:eastAsia="宋体" w:hint="eastAsia"/>
          <w:b/>
          <w:color w:val="393939"/>
          <w:spacing w:val="-27"/>
          <w:sz w:val="24"/>
          <w:u w:val="single" w:color="393939"/>
        </w:rPr>
        <w:t xml:space="preserve"> </w:t>
      </w:r>
      <w:r>
        <w:rPr>
          <w:rFonts w:ascii="宋体" w:eastAsia="宋体" w:hint="eastAsia"/>
          <w:b/>
          <w:color w:val="393939"/>
          <w:sz w:val="24"/>
          <w:u w:val="single" w:color="393939"/>
        </w:rPr>
        <w:t>Studies</w:t>
      </w:r>
    </w:p>
    <w:p w:rsidR="00785C72" w:rsidRDefault="00785C72">
      <w:pPr>
        <w:pStyle w:val="a3"/>
        <w:rPr>
          <w:rFonts w:ascii="宋体"/>
          <w:b/>
          <w:sz w:val="20"/>
        </w:rPr>
      </w:pPr>
    </w:p>
    <w:p w:rsidR="00785C72" w:rsidRDefault="00785C72">
      <w:pPr>
        <w:pStyle w:val="a3"/>
        <w:spacing w:before="1"/>
        <w:rPr>
          <w:rFonts w:ascii="宋体"/>
          <w:b/>
          <w:sz w:val="10"/>
        </w:rPr>
      </w:pPr>
    </w:p>
    <w:tbl>
      <w:tblPr>
        <w:tblW w:w="0" w:type="auto"/>
        <w:tblInd w:w="883"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CellMar>
          <w:left w:w="0" w:type="dxa"/>
          <w:right w:w="0" w:type="dxa"/>
        </w:tblCellMar>
        <w:tblLook w:val="04A0" w:firstRow="1" w:lastRow="0" w:firstColumn="1" w:lastColumn="0" w:noHBand="0" w:noVBand="1"/>
      </w:tblPr>
      <w:tblGrid>
        <w:gridCol w:w="6704"/>
        <w:gridCol w:w="2032"/>
        <w:gridCol w:w="1204"/>
      </w:tblGrid>
      <w:tr w:rsidR="00785C72">
        <w:trPr>
          <w:trHeight w:val="382"/>
        </w:trPr>
        <w:tc>
          <w:tcPr>
            <w:tcW w:w="6704" w:type="dxa"/>
            <w:shd w:val="clear" w:color="auto" w:fill="F4F4F4"/>
          </w:tcPr>
          <w:p w:rsidR="00785C72" w:rsidRDefault="00A34788">
            <w:pPr>
              <w:pStyle w:val="TableParagraph"/>
              <w:ind w:right="235"/>
              <w:rPr>
                <w:b/>
                <w:sz w:val="24"/>
              </w:rPr>
            </w:pPr>
            <w:r>
              <w:rPr>
                <w:b/>
                <w:color w:val="000007"/>
                <w:sz w:val="24"/>
              </w:rPr>
              <w:t>Course Title</w:t>
            </w:r>
          </w:p>
        </w:tc>
        <w:tc>
          <w:tcPr>
            <w:tcW w:w="2032" w:type="dxa"/>
            <w:shd w:val="clear" w:color="auto" w:fill="F4F4F4"/>
          </w:tcPr>
          <w:p w:rsidR="00785C72" w:rsidRDefault="00A34788">
            <w:pPr>
              <w:pStyle w:val="TableParagraph"/>
              <w:ind w:left="479"/>
              <w:jc w:val="left"/>
              <w:rPr>
                <w:b/>
                <w:sz w:val="24"/>
              </w:rPr>
            </w:pPr>
            <w:r>
              <w:rPr>
                <w:b/>
                <w:color w:val="000007"/>
                <w:sz w:val="24"/>
              </w:rPr>
              <w:t>Professor</w:t>
            </w:r>
          </w:p>
        </w:tc>
        <w:tc>
          <w:tcPr>
            <w:tcW w:w="1204" w:type="dxa"/>
            <w:shd w:val="clear" w:color="auto" w:fill="F4F4F4"/>
          </w:tcPr>
          <w:p w:rsidR="00785C72" w:rsidRDefault="00A34788">
            <w:pPr>
              <w:pStyle w:val="TableParagraph"/>
              <w:ind w:left="169" w:right="128"/>
              <w:rPr>
                <w:b/>
                <w:sz w:val="24"/>
              </w:rPr>
            </w:pPr>
            <w:r>
              <w:rPr>
                <w:b/>
                <w:color w:val="000007"/>
                <w:sz w:val="24"/>
              </w:rPr>
              <w:t>Credits</w:t>
            </w:r>
          </w:p>
        </w:tc>
      </w:tr>
      <w:tr w:rsidR="00785C72">
        <w:trPr>
          <w:trHeight w:val="328"/>
        </w:trPr>
        <w:tc>
          <w:tcPr>
            <w:tcW w:w="6704" w:type="dxa"/>
            <w:shd w:val="clear" w:color="auto" w:fill="FAF0ED"/>
          </w:tcPr>
          <w:p w:rsidR="00785C72" w:rsidRDefault="00A34788">
            <w:pPr>
              <w:pStyle w:val="TableParagraph"/>
              <w:ind w:right="241"/>
              <w:rPr>
                <w:sz w:val="24"/>
              </w:rPr>
            </w:pPr>
            <w:r>
              <w:rPr>
                <w:color w:val="000007"/>
                <w:sz w:val="24"/>
              </w:rPr>
              <w:t>Environmental Ecology</w:t>
            </w:r>
          </w:p>
        </w:tc>
        <w:tc>
          <w:tcPr>
            <w:tcW w:w="2032" w:type="dxa"/>
            <w:vMerge w:val="restart"/>
          </w:tcPr>
          <w:p w:rsidR="00785C72" w:rsidRDefault="00A34788">
            <w:pPr>
              <w:pStyle w:val="TableParagraph"/>
              <w:spacing w:before="204" w:line="240" w:lineRule="auto"/>
              <w:ind w:left="66"/>
              <w:jc w:val="left"/>
              <w:rPr>
                <w:sz w:val="24"/>
              </w:rPr>
            </w:pPr>
            <w:r>
              <w:rPr>
                <w:color w:val="000007"/>
                <w:sz w:val="24"/>
              </w:rPr>
              <w:t>Yoshinari TANAKA</w:t>
            </w:r>
          </w:p>
        </w:tc>
        <w:tc>
          <w:tcPr>
            <w:tcW w:w="1204" w:type="dxa"/>
          </w:tcPr>
          <w:p w:rsidR="00785C72" w:rsidRDefault="00A34788">
            <w:pPr>
              <w:pStyle w:val="TableParagraph"/>
              <w:ind w:left="40"/>
              <w:rPr>
                <w:sz w:val="24"/>
              </w:rPr>
            </w:pPr>
            <w:r>
              <w:rPr>
                <w:color w:val="000007"/>
                <w:sz w:val="24"/>
              </w:rPr>
              <w:t>2</w:t>
            </w:r>
          </w:p>
        </w:tc>
      </w:tr>
      <w:tr w:rsidR="00785C72">
        <w:trPr>
          <w:trHeight w:val="367"/>
        </w:trPr>
        <w:tc>
          <w:tcPr>
            <w:tcW w:w="6704" w:type="dxa"/>
            <w:shd w:val="clear" w:color="auto" w:fill="FAF0ED"/>
          </w:tcPr>
          <w:p w:rsidR="00785C72" w:rsidRDefault="00A34788">
            <w:pPr>
              <w:pStyle w:val="TableParagraph"/>
              <w:ind w:right="241"/>
              <w:rPr>
                <w:sz w:val="24"/>
              </w:rPr>
            </w:pPr>
            <w:r>
              <w:rPr>
                <w:color w:val="000007"/>
                <w:sz w:val="24"/>
              </w:rPr>
              <w:t>Ecological Risk Assessment of Pollutants</w:t>
            </w:r>
          </w:p>
        </w:tc>
        <w:tc>
          <w:tcPr>
            <w:tcW w:w="2032" w:type="dxa"/>
            <w:vMerge/>
            <w:tcBorders>
              <w:top w:val="nil"/>
            </w:tcBorders>
          </w:tcPr>
          <w:p w:rsidR="00785C72" w:rsidRDefault="00785C72">
            <w:pPr>
              <w:rPr>
                <w:sz w:val="2"/>
                <w:szCs w:val="2"/>
              </w:rPr>
            </w:pPr>
          </w:p>
        </w:tc>
        <w:tc>
          <w:tcPr>
            <w:tcW w:w="1204" w:type="dxa"/>
          </w:tcPr>
          <w:p w:rsidR="00785C72" w:rsidRDefault="00A34788">
            <w:pPr>
              <w:pStyle w:val="TableParagraph"/>
              <w:ind w:left="40"/>
              <w:rPr>
                <w:sz w:val="24"/>
              </w:rPr>
            </w:pPr>
            <w:r>
              <w:rPr>
                <w:color w:val="000007"/>
                <w:sz w:val="24"/>
              </w:rPr>
              <w:t>2</w:t>
            </w:r>
          </w:p>
        </w:tc>
      </w:tr>
      <w:tr w:rsidR="00785C72">
        <w:trPr>
          <w:trHeight w:val="357"/>
        </w:trPr>
        <w:tc>
          <w:tcPr>
            <w:tcW w:w="6704" w:type="dxa"/>
            <w:shd w:val="clear" w:color="auto" w:fill="FAF0ED"/>
          </w:tcPr>
          <w:p w:rsidR="00785C72" w:rsidRDefault="00A34788">
            <w:pPr>
              <w:pStyle w:val="TableParagraph"/>
              <w:spacing w:line="297" w:lineRule="exact"/>
              <w:ind w:right="241"/>
              <w:rPr>
                <w:sz w:val="24"/>
              </w:rPr>
            </w:pPr>
            <w:r>
              <w:rPr>
                <w:color w:val="000007"/>
                <w:sz w:val="24"/>
              </w:rPr>
              <w:t>Environmental Assessment</w:t>
            </w:r>
          </w:p>
        </w:tc>
        <w:tc>
          <w:tcPr>
            <w:tcW w:w="2032" w:type="dxa"/>
            <w:vMerge w:val="restart"/>
          </w:tcPr>
          <w:p w:rsidR="00785C72" w:rsidRDefault="00785C72">
            <w:pPr>
              <w:pStyle w:val="TableParagraph"/>
              <w:spacing w:line="240" w:lineRule="auto"/>
              <w:ind w:left="0"/>
              <w:jc w:val="left"/>
              <w:rPr>
                <w:b/>
                <w:sz w:val="31"/>
              </w:rPr>
            </w:pPr>
          </w:p>
          <w:p w:rsidR="00785C72" w:rsidRDefault="00A34788">
            <w:pPr>
              <w:pStyle w:val="TableParagraph"/>
              <w:spacing w:line="240" w:lineRule="auto"/>
              <w:ind w:left="186"/>
              <w:jc w:val="left"/>
              <w:rPr>
                <w:sz w:val="24"/>
              </w:rPr>
            </w:pPr>
            <w:r>
              <w:rPr>
                <w:color w:val="000007"/>
                <w:sz w:val="24"/>
              </w:rPr>
              <w:t>Guangwei HUANG</w:t>
            </w:r>
          </w:p>
        </w:tc>
        <w:tc>
          <w:tcPr>
            <w:tcW w:w="1204" w:type="dxa"/>
          </w:tcPr>
          <w:p w:rsidR="00785C72" w:rsidRDefault="00A34788">
            <w:pPr>
              <w:pStyle w:val="TableParagraph"/>
              <w:spacing w:line="297" w:lineRule="exact"/>
              <w:ind w:left="40"/>
              <w:rPr>
                <w:sz w:val="24"/>
              </w:rPr>
            </w:pPr>
            <w:r>
              <w:rPr>
                <w:color w:val="000007"/>
                <w:sz w:val="24"/>
              </w:rPr>
              <w:t>2</w:t>
            </w:r>
          </w:p>
        </w:tc>
      </w:tr>
      <w:tr w:rsidR="00785C72">
        <w:trPr>
          <w:trHeight w:val="367"/>
        </w:trPr>
        <w:tc>
          <w:tcPr>
            <w:tcW w:w="6704" w:type="dxa"/>
            <w:shd w:val="clear" w:color="auto" w:fill="FAF0ED"/>
          </w:tcPr>
          <w:p w:rsidR="00785C72" w:rsidRDefault="00A34788">
            <w:pPr>
              <w:pStyle w:val="TableParagraph"/>
              <w:ind w:right="241"/>
              <w:rPr>
                <w:sz w:val="24"/>
              </w:rPr>
            </w:pPr>
            <w:r>
              <w:rPr>
                <w:color w:val="000007"/>
                <w:sz w:val="24"/>
              </w:rPr>
              <w:t>Environmental Planning</w:t>
            </w:r>
          </w:p>
        </w:tc>
        <w:tc>
          <w:tcPr>
            <w:tcW w:w="2032" w:type="dxa"/>
            <w:vMerge/>
            <w:tcBorders>
              <w:top w:val="nil"/>
            </w:tcBorders>
          </w:tcPr>
          <w:p w:rsidR="00785C72" w:rsidRDefault="00785C72">
            <w:pPr>
              <w:rPr>
                <w:sz w:val="2"/>
                <w:szCs w:val="2"/>
              </w:rPr>
            </w:pPr>
          </w:p>
        </w:tc>
        <w:tc>
          <w:tcPr>
            <w:tcW w:w="1204" w:type="dxa"/>
          </w:tcPr>
          <w:p w:rsidR="00785C72" w:rsidRDefault="00A34788">
            <w:pPr>
              <w:pStyle w:val="TableParagraph"/>
              <w:ind w:left="40"/>
              <w:rPr>
                <w:sz w:val="24"/>
              </w:rPr>
            </w:pPr>
            <w:r>
              <w:rPr>
                <w:color w:val="000007"/>
                <w:sz w:val="24"/>
              </w:rPr>
              <w:t>2</w:t>
            </w:r>
          </w:p>
        </w:tc>
      </w:tr>
      <w:tr w:rsidR="00785C72">
        <w:trPr>
          <w:trHeight w:val="327"/>
        </w:trPr>
        <w:tc>
          <w:tcPr>
            <w:tcW w:w="6704" w:type="dxa"/>
            <w:shd w:val="clear" w:color="auto" w:fill="FAF0ED"/>
          </w:tcPr>
          <w:p w:rsidR="00785C72" w:rsidRDefault="00A34788">
            <w:pPr>
              <w:pStyle w:val="TableParagraph"/>
              <w:spacing w:line="295" w:lineRule="exact"/>
              <w:ind w:right="241"/>
              <w:rPr>
                <w:sz w:val="24"/>
              </w:rPr>
            </w:pPr>
            <w:r>
              <w:rPr>
                <w:color w:val="000007"/>
                <w:sz w:val="24"/>
              </w:rPr>
              <w:t>Global Environment Outlook</w:t>
            </w:r>
          </w:p>
        </w:tc>
        <w:tc>
          <w:tcPr>
            <w:tcW w:w="2032" w:type="dxa"/>
            <w:vMerge/>
            <w:tcBorders>
              <w:top w:val="nil"/>
            </w:tcBorders>
          </w:tcPr>
          <w:p w:rsidR="00785C72" w:rsidRDefault="00785C72">
            <w:pPr>
              <w:rPr>
                <w:sz w:val="2"/>
                <w:szCs w:val="2"/>
              </w:rPr>
            </w:pPr>
          </w:p>
        </w:tc>
        <w:tc>
          <w:tcPr>
            <w:tcW w:w="1204" w:type="dxa"/>
          </w:tcPr>
          <w:p w:rsidR="00785C72" w:rsidRDefault="00A34788">
            <w:pPr>
              <w:pStyle w:val="TableParagraph"/>
              <w:spacing w:line="295" w:lineRule="exact"/>
              <w:ind w:left="40"/>
              <w:rPr>
                <w:sz w:val="24"/>
              </w:rPr>
            </w:pPr>
            <w:r>
              <w:rPr>
                <w:color w:val="000007"/>
                <w:sz w:val="24"/>
              </w:rPr>
              <w:t>2</w:t>
            </w:r>
          </w:p>
        </w:tc>
      </w:tr>
      <w:tr w:rsidR="00785C72">
        <w:trPr>
          <w:trHeight w:val="388"/>
        </w:trPr>
        <w:tc>
          <w:tcPr>
            <w:tcW w:w="6704" w:type="dxa"/>
            <w:shd w:val="clear" w:color="auto" w:fill="FAF0ED"/>
          </w:tcPr>
          <w:p w:rsidR="00785C72" w:rsidRDefault="00A34788">
            <w:pPr>
              <w:pStyle w:val="TableParagraph"/>
              <w:spacing w:line="297" w:lineRule="exact"/>
              <w:ind w:right="241"/>
              <w:rPr>
                <w:sz w:val="24"/>
              </w:rPr>
            </w:pPr>
            <w:r>
              <w:rPr>
                <w:color w:val="000007"/>
                <w:sz w:val="24"/>
              </w:rPr>
              <w:t>Environmental Science of Human Health</w:t>
            </w:r>
          </w:p>
        </w:tc>
        <w:tc>
          <w:tcPr>
            <w:tcW w:w="2032" w:type="dxa"/>
            <w:vMerge w:val="restart"/>
          </w:tcPr>
          <w:p w:rsidR="00785C72" w:rsidRDefault="00785C72">
            <w:pPr>
              <w:pStyle w:val="TableParagraph"/>
              <w:spacing w:before="3" w:line="240" w:lineRule="auto"/>
              <w:ind w:left="0"/>
              <w:jc w:val="left"/>
              <w:rPr>
                <w:b/>
                <w:sz w:val="19"/>
              </w:rPr>
            </w:pPr>
          </w:p>
          <w:p w:rsidR="00785C72" w:rsidRDefault="00A34788">
            <w:pPr>
              <w:pStyle w:val="TableParagraph"/>
              <w:spacing w:line="240" w:lineRule="auto"/>
              <w:ind w:left="366"/>
              <w:jc w:val="left"/>
              <w:rPr>
                <w:sz w:val="24"/>
              </w:rPr>
            </w:pPr>
            <w:r>
              <w:rPr>
                <w:color w:val="000007"/>
                <w:sz w:val="24"/>
              </w:rPr>
              <w:t>Sumiko ANNO</w:t>
            </w:r>
          </w:p>
        </w:tc>
        <w:tc>
          <w:tcPr>
            <w:tcW w:w="1204" w:type="dxa"/>
          </w:tcPr>
          <w:p w:rsidR="00785C72" w:rsidRDefault="00A34788">
            <w:pPr>
              <w:pStyle w:val="TableParagraph"/>
              <w:spacing w:line="297" w:lineRule="exact"/>
              <w:ind w:left="40"/>
              <w:rPr>
                <w:sz w:val="24"/>
              </w:rPr>
            </w:pPr>
            <w:r>
              <w:rPr>
                <w:color w:val="000007"/>
                <w:sz w:val="24"/>
              </w:rPr>
              <w:t>2</w:t>
            </w:r>
          </w:p>
        </w:tc>
      </w:tr>
      <w:tr w:rsidR="00785C72">
        <w:trPr>
          <w:trHeight w:val="387"/>
        </w:trPr>
        <w:tc>
          <w:tcPr>
            <w:tcW w:w="6704" w:type="dxa"/>
            <w:shd w:val="clear" w:color="auto" w:fill="FAF0ED"/>
          </w:tcPr>
          <w:p w:rsidR="00785C72" w:rsidRDefault="00A34788">
            <w:pPr>
              <w:pStyle w:val="TableParagraph"/>
              <w:spacing w:line="297" w:lineRule="exact"/>
              <w:ind w:right="241"/>
              <w:rPr>
                <w:sz w:val="24"/>
              </w:rPr>
            </w:pPr>
            <w:r>
              <w:rPr>
                <w:color w:val="000007"/>
                <w:sz w:val="24"/>
              </w:rPr>
              <w:t>Public Health and Environment</w:t>
            </w:r>
          </w:p>
        </w:tc>
        <w:tc>
          <w:tcPr>
            <w:tcW w:w="2032" w:type="dxa"/>
            <w:vMerge/>
            <w:tcBorders>
              <w:top w:val="nil"/>
            </w:tcBorders>
          </w:tcPr>
          <w:p w:rsidR="00785C72" w:rsidRDefault="00785C72">
            <w:pPr>
              <w:rPr>
                <w:sz w:val="2"/>
                <w:szCs w:val="2"/>
              </w:rPr>
            </w:pPr>
          </w:p>
        </w:tc>
        <w:tc>
          <w:tcPr>
            <w:tcW w:w="1204" w:type="dxa"/>
          </w:tcPr>
          <w:p w:rsidR="00785C72" w:rsidRDefault="00A34788">
            <w:pPr>
              <w:pStyle w:val="TableParagraph"/>
              <w:spacing w:line="297" w:lineRule="exact"/>
              <w:ind w:left="40"/>
              <w:rPr>
                <w:sz w:val="24"/>
              </w:rPr>
            </w:pPr>
            <w:r>
              <w:rPr>
                <w:color w:val="000007"/>
                <w:sz w:val="24"/>
              </w:rPr>
              <w:t>2</w:t>
            </w:r>
          </w:p>
        </w:tc>
      </w:tr>
      <w:tr w:rsidR="00785C72">
        <w:trPr>
          <w:trHeight w:val="558"/>
        </w:trPr>
        <w:tc>
          <w:tcPr>
            <w:tcW w:w="6704" w:type="dxa"/>
            <w:shd w:val="clear" w:color="auto" w:fill="FAF0ED"/>
          </w:tcPr>
          <w:p w:rsidR="00785C72" w:rsidRDefault="00A34788">
            <w:pPr>
              <w:pStyle w:val="TableParagraph"/>
              <w:spacing w:line="295" w:lineRule="exact"/>
              <w:ind w:right="241"/>
              <w:rPr>
                <w:sz w:val="24"/>
              </w:rPr>
            </w:pPr>
            <w:r>
              <w:rPr>
                <w:color w:val="000007"/>
                <w:sz w:val="24"/>
              </w:rPr>
              <w:t>Frontier of Environmental Studies</w:t>
            </w:r>
          </w:p>
        </w:tc>
        <w:tc>
          <w:tcPr>
            <w:tcW w:w="2032" w:type="dxa"/>
          </w:tcPr>
          <w:p w:rsidR="00785C72" w:rsidRDefault="00A34788">
            <w:pPr>
              <w:pStyle w:val="TableParagraph"/>
              <w:spacing w:before="7" w:line="266" w:lineRule="exact"/>
              <w:ind w:left="186" w:right="126" w:firstLine="60"/>
              <w:jc w:val="left"/>
              <w:rPr>
                <w:sz w:val="24"/>
              </w:rPr>
            </w:pPr>
            <w:r>
              <w:rPr>
                <w:color w:val="000007"/>
                <w:sz w:val="24"/>
              </w:rPr>
              <w:t>Team of part- time lecturers</w:t>
            </w:r>
          </w:p>
        </w:tc>
        <w:tc>
          <w:tcPr>
            <w:tcW w:w="1204" w:type="dxa"/>
          </w:tcPr>
          <w:p w:rsidR="00785C72" w:rsidRDefault="00A34788">
            <w:pPr>
              <w:pStyle w:val="TableParagraph"/>
              <w:spacing w:line="295" w:lineRule="exact"/>
              <w:ind w:left="40"/>
              <w:rPr>
                <w:sz w:val="24"/>
              </w:rPr>
            </w:pPr>
            <w:r>
              <w:rPr>
                <w:color w:val="000007"/>
                <w:sz w:val="24"/>
              </w:rPr>
              <w:t>2</w:t>
            </w:r>
          </w:p>
        </w:tc>
      </w:tr>
      <w:tr w:rsidR="00785C72">
        <w:trPr>
          <w:trHeight w:val="557"/>
        </w:trPr>
        <w:tc>
          <w:tcPr>
            <w:tcW w:w="6704" w:type="dxa"/>
            <w:shd w:val="clear" w:color="auto" w:fill="FAF0ED"/>
          </w:tcPr>
          <w:p w:rsidR="00785C72" w:rsidRDefault="00A34788">
            <w:pPr>
              <w:pStyle w:val="TableParagraph"/>
              <w:spacing w:line="295" w:lineRule="exact"/>
              <w:ind w:right="241"/>
              <w:rPr>
                <w:sz w:val="24"/>
              </w:rPr>
            </w:pPr>
            <w:r>
              <w:rPr>
                <w:color w:val="000007"/>
                <w:sz w:val="24"/>
              </w:rPr>
              <w:t>Basic Oceanography and Global Environmental Science</w:t>
            </w:r>
          </w:p>
        </w:tc>
        <w:tc>
          <w:tcPr>
            <w:tcW w:w="2032" w:type="dxa"/>
          </w:tcPr>
          <w:p w:rsidR="00785C72" w:rsidRDefault="00A34788">
            <w:pPr>
              <w:pStyle w:val="TableParagraph"/>
              <w:spacing w:before="7" w:line="266" w:lineRule="exact"/>
              <w:ind w:left="186" w:right="126" w:firstLine="60"/>
              <w:jc w:val="left"/>
              <w:rPr>
                <w:sz w:val="24"/>
              </w:rPr>
            </w:pPr>
            <w:r>
              <w:rPr>
                <w:color w:val="000007"/>
                <w:sz w:val="24"/>
              </w:rPr>
              <w:t>Team of part- time lecturers</w:t>
            </w:r>
          </w:p>
        </w:tc>
        <w:tc>
          <w:tcPr>
            <w:tcW w:w="1204" w:type="dxa"/>
          </w:tcPr>
          <w:p w:rsidR="00785C72" w:rsidRDefault="00A34788">
            <w:pPr>
              <w:pStyle w:val="TableParagraph"/>
              <w:spacing w:line="295" w:lineRule="exact"/>
              <w:ind w:left="40"/>
              <w:rPr>
                <w:sz w:val="24"/>
              </w:rPr>
            </w:pPr>
            <w:r>
              <w:rPr>
                <w:color w:val="000007"/>
                <w:sz w:val="24"/>
              </w:rPr>
              <w:t>2</w:t>
            </w:r>
          </w:p>
        </w:tc>
      </w:tr>
      <w:tr w:rsidR="00785C72">
        <w:trPr>
          <w:trHeight w:val="555"/>
        </w:trPr>
        <w:tc>
          <w:tcPr>
            <w:tcW w:w="6704" w:type="dxa"/>
            <w:shd w:val="clear" w:color="auto" w:fill="FAF0ED"/>
          </w:tcPr>
          <w:p w:rsidR="00785C72" w:rsidRDefault="00A34788">
            <w:pPr>
              <w:pStyle w:val="TableParagraph"/>
              <w:ind w:right="241"/>
              <w:rPr>
                <w:sz w:val="24"/>
              </w:rPr>
            </w:pPr>
            <w:r>
              <w:rPr>
                <w:color w:val="000007"/>
                <w:sz w:val="24"/>
              </w:rPr>
              <w:t>English for Science/Engineering</w:t>
            </w:r>
          </w:p>
        </w:tc>
        <w:tc>
          <w:tcPr>
            <w:tcW w:w="2032" w:type="dxa"/>
          </w:tcPr>
          <w:p w:rsidR="00785C72" w:rsidRDefault="00A34788">
            <w:pPr>
              <w:pStyle w:val="TableParagraph"/>
              <w:spacing w:before="9" w:line="264" w:lineRule="exact"/>
              <w:ind w:left="546" w:right="426" w:hanging="60"/>
              <w:jc w:val="left"/>
              <w:rPr>
                <w:sz w:val="24"/>
              </w:rPr>
            </w:pPr>
            <w:r>
              <w:rPr>
                <w:color w:val="000007"/>
                <w:sz w:val="24"/>
              </w:rPr>
              <w:t>Part-time lecturer</w:t>
            </w:r>
          </w:p>
        </w:tc>
        <w:tc>
          <w:tcPr>
            <w:tcW w:w="1204" w:type="dxa"/>
          </w:tcPr>
          <w:p w:rsidR="00785C72" w:rsidRDefault="00A34788">
            <w:pPr>
              <w:pStyle w:val="TableParagraph"/>
              <w:ind w:left="40"/>
              <w:rPr>
                <w:sz w:val="24"/>
              </w:rPr>
            </w:pPr>
            <w:r>
              <w:rPr>
                <w:color w:val="000007"/>
                <w:sz w:val="24"/>
              </w:rPr>
              <w:t>2</w:t>
            </w:r>
          </w:p>
        </w:tc>
      </w:tr>
    </w:tbl>
    <w:p w:rsidR="00785C72" w:rsidRDefault="00785C72">
      <w:pPr>
        <w:pStyle w:val="a3"/>
        <w:rPr>
          <w:rFonts w:ascii="宋体"/>
          <w:b/>
          <w:sz w:val="20"/>
        </w:rPr>
      </w:pPr>
    </w:p>
    <w:p w:rsidR="00785C72" w:rsidRDefault="00785C72">
      <w:pPr>
        <w:pStyle w:val="a3"/>
        <w:spacing w:before="3"/>
        <w:rPr>
          <w:rFonts w:ascii="宋体"/>
          <w:b/>
          <w:sz w:val="26"/>
        </w:rPr>
      </w:pPr>
    </w:p>
    <w:p w:rsidR="00785C72" w:rsidRDefault="00A34788">
      <w:pPr>
        <w:pStyle w:val="3"/>
        <w:spacing w:before="28"/>
        <w:ind w:left="1008"/>
      </w:pPr>
      <w:r>
        <w:rPr>
          <w:color w:val="9285AD"/>
        </w:rPr>
        <w:t>奖学金及其它</w:t>
      </w:r>
    </w:p>
    <w:p w:rsidR="00785C72" w:rsidRDefault="00785C72">
      <w:pPr>
        <w:pStyle w:val="a3"/>
        <w:spacing w:before="8"/>
        <w:rPr>
          <w:b/>
          <w:sz w:val="19"/>
        </w:rPr>
      </w:pPr>
    </w:p>
    <w:p w:rsidR="00785C72" w:rsidRDefault="00A34788">
      <w:pPr>
        <w:spacing w:before="1" w:line="146" w:lineRule="auto"/>
        <w:ind w:left="1046" w:right="1825"/>
        <w:rPr>
          <w:sz w:val="24"/>
          <w:lang w:eastAsia="zh-CN"/>
        </w:rPr>
      </w:pPr>
      <w:r>
        <w:rPr>
          <w:color w:val="000007"/>
          <w:sz w:val="24"/>
          <w:lang w:eastAsia="zh-CN"/>
        </w:rPr>
        <w:t xml:space="preserve">可 申 请 日 本 文 部 科 学 省 奖 学 金 及 上 智 大 学 内 奖 学 金 详 情 请 查 看 ： </w:t>
      </w:r>
      <w:r>
        <w:rPr>
          <w:color w:val="000007"/>
          <w:sz w:val="24"/>
          <w:u w:val="single" w:color="000007"/>
          <w:lang w:eastAsia="zh-CN"/>
        </w:rPr>
        <w:t>https://</w:t>
      </w:r>
      <w:hyperlink r:id="rId31">
        <w:r>
          <w:rPr>
            <w:color w:val="000007"/>
            <w:sz w:val="24"/>
            <w:u w:val="single" w:color="000007"/>
            <w:lang w:eastAsia="zh-CN"/>
          </w:rPr>
          <w:t>www.sophia.ac.jp/eng/studentlife/scholarships/Scholraship_e0005.htm</w:t>
        </w:r>
        <w:r>
          <w:rPr>
            <w:color w:val="000007"/>
            <w:sz w:val="24"/>
            <w:lang w:eastAsia="zh-CN"/>
          </w:rPr>
          <w:t>l</w:t>
        </w:r>
      </w:hyperlink>
    </w:p>
    <w:p w:rsidR="00785C72" w:rsidRDefault="00A34788">
      <w:pPr>
        <w:spacing w:before="264" w:line="146" w:lineRule="auto"/>
        <w:ind w:left="1046" w:right="5804"/>
        <w:rPr>
          <w:sz w:val="24"/>
          <w:lang w:eastAsia="zh-CN"/>
        </w:rPr>
      </w:pPr>
      <w:r>
        <w:rPr>
          <w:color w:val="000007"/>
          <w:sz w:val="24"/>
          <w:lang w:eastAsia="zh-CN"/>
        </w:rPr>
        <w:t xml:space="preserve">更多上智大学地球环境研究科相关信息可查询： </w:t>
      </w:r>
      <w:r>
        <w:rPr>
          <w:color w:val="000007"/>
          <w:sz w:val="24"/>
          <w:u w:val="single" w:color="000007"/>
          <w:lang w:eastAsia="zh-CN"/>
        </w:rPr>
        <w:t>https://</w:t>
      </w:r>
      <w:hyperlink r:id="rId32">
        <w:r>
          <w:rPr>
            <w:color w:val="000007"/>
            <w:sz w:val="24"/>
            <w:u w:val="single" w:color="000007"/>
            <w:lang w:eastAsia="zh-CN"/>
          </w:rPr>
          <w:t>www.genv.sophia.ac.jp/english</w:t>
        </w:r>
      </w:hyperlink>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3"/>
          <w:lang w:eastAsia="zh-CN"/>
        </w:rPr>
      </w:pPr>
    </w:p>
    <w:p w:rsidR="00785C72" w:rsidRDefault="00785C72">
      <w:pPr>
        <w:pStyle w:val="a3"/>
        <w:rPr>
          <w:sz w:val="23"/>
          <w:lang w:eastAsia="zh-CN"/>
        </w:rPr>
      </w:pPr>
    </w:p>
    <w:p w:rsidR="00785C72" w:rsidRDefault="00A34788">
      <w:pPr>
        <w:spacing w:before="99"/>
        <w:ind w:right="734"/>
        <w:jc w:val="right"/>
        <w:rPr>
          <w:rFonts w:ascii="Calibri"/>
          <w:sz w:val="26"/>
          <w:lang w:eastAsia="zh-CN"/>
        </w:rPr>
      </w:pPr>
      <w:r>
        <w:rPr>
          <w:rFonts w:ascii="Calibri"/>
          <w:color w:val="878787"/>
          <w:w w:val="101"/>
          <w:sz w:val="26"/>
          <w:lang w:eastAsia="zh-CN"/>
        </w:rPr>
        <w:t>5</w:t>
      </w:r>
    </w:p>
    <w:p w:rsidR="00785C72" w:rsidRDefault="00785C72">
      <w:pPr>
        <w:jc w:val="right"/>
        <w:rPr>
          <w:rFonts w:ascii="Calibri"/>
          <w:sz w:val="26"/>
          <w:lang w:eastAsia="zh-CN"/>
        </w:rPr>
        <w:sectPr w:rsidR="00785C72">
          <w:pgSz w:w="11910" w:h="16840"/>
          <w:pgMar w:top="960" w:right="0" w:bottom="0" w:left="0" w:header="720" w:footer="720" w:gutter="0"/>
          <w:cols w:space="720"/>
        </w:sectPr>
      </w:pPr>
    </w:p>
    <w:p w:rsidR="00785C72" w:rsidRDefault="00A34788">
      <w:pPr>
        <w:pStyle w:val="2"/>
        <w:ind w:left="1380"/>
        <w:rPr>
          <w:color w:val="C00000"/>
          <w:lang w:eastAsia="zh-CN"/>
        </w:rPr>
      </w:pPr>
      <w:r>
        <w:rPr>
          <w:noProof/>
          <w:color w:val="C00000"/>
        </w:rPr>
        <w:lastRenderedPageBreak/>
        <mc:AlternateContent>
          <mc:Choice Requires="wps">
            <w:drawing>
              <wp:anchor distT="0" distB="0" distL="114300" distR="114300" simplePos="0" relativeHeight="251616256" behindDoc="0" locked="0" layoutInCell="1" allowOverlap="1">
                <wp:simplePos x="0" y="0"/>
                <wp:positionH relativeFrom="page">
                  <wp:posOffset>580390</wp:posOffset>
                </wp:positionH>
                <wp:positionV relativeFrom="paragraph">
                  <wp:posOffset>14605</wp:posOffset>
                </wp:positionV>
                <wp:extent cx="142240" cy="359410"/>
                <wp:effectExtent l="0" t="0" r="0" b="2540"/>
                <wp:wrapNone/>
                <wp:docPr id="12" name="任意多边形 31"/>
                <wp:cNvGraphicFramePr/>
                <a:graphic xmlns:a="http://schemas.openxmlformats.org/drawingml/2006/main">
                  <a:graphicData uri="http://schemas.microsoft.com/office/word/2010/wordprocessingShape">
                    <wps:wsp>
                      <wps:cNvSpPr/>
                      <wps:spPr>
                        <a:xfrm>
                          <a:off x="0" y="0"/>
                          <a:ext cx="142240" cy="359410"/>
                        </a:xfrm>
                        <a:custGeom>
                          <a:avLst/>
                          <a:gdLst/>
                          <a:ahLst/>
                          <a:cxnLst/>
                          <a:rect l="0" t="0" r="0" b="0"/>
                          <a:pathLst>
                            <a:path w="224" h="566">
                              <a:moveTo>
                                <a:pt x="137" y="0"/>
                              </a:moveTo>
                              <a:lnTo>
                                <a:pt x="0" y="0"/>
                              </a:lnTo>
                              <a:lnTo>
                                <a:pt x="0" y="566"/>
                              </a:lnTo>
                              <a:lnTo>
                                <a:pt x="137" y="566"/>
                              </a:lnTo>
                              <a:lnTo>
                                <a:pt x="137" y="0"/>
                              </a:lnTo>
                              <a:close/>
                              <a:moveTo>
                                <a:pt x="224" y="0"/>
                              </a:moveTo>
                              <a:lnTo>
                                <a:pt x="164" y="0"/>
                              </a:lnTo>
                              <a:lnTo>
                                <a:pt x="164" y="565"/>
                              </a:lnTo>
                              <a:lnTo>
                                <a:pt x="224" y="565"/>
                              </a:lnTo>
                              <a:lnTo>
                                <a:pt x="224" y="0"/>
                              </a:lnTo>
                              <a:close/>
                            </a:path>
                          </a:pathLst>
                        </a:custGeom>
                        <a:solidFill>
                          <a:srgbClr val="C00000"/>
                        </a:solidFill>
                        <a:ln w="9525">
                          <a:noFill/>
                        </a:ln>
                      </wps:spPr>
                      <wps:bodyPr upright="1"/>
                    </wps:wsp>
                  </a:graphicData>
                </a:graphic>
              </wp:anchor>
            </w:drawing>
          </mc:Choice>
          <mc:Fallback xmlns:wpsCustomData="http://www.wps.cn/officeDocument/2013/wpsCustomData">
            <w:pict>
              <v:shape id="任意多边形 31" o:spid="_x0000_s1026" o:spt="100" style="position:absolute;left:0pt;margin-left:45.7pt;margin-top:1.15pt;height:28.3pt;width:11.2pt;mso-position-horizontal-relative:page;z-index:251616256;mso-width-relative:page;mso-height-relative:page;" fillcolor="#C00000" filled="t" stroked="f" coordsize="224,566" o:gfxdata="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Mt95JXYAAAABwEAAA8AAAAAAAAAAQAg&#10;AAAAOAAAAGRycy9kb3ducmV2LnhtbFBLAQIUABQAAAAIAIdO4kCzSWdzMQIAACwFAAAOAAAAAAAA&#10;AAEAIAAAAD0BAABkcnMvZTJvRG9jLnhtbFBLBQYAAAAABgAGAFkBAADgBQAAAAA=&#10;" path="m137,0l0,0,0,566,137,566,137,0xm224,0l164,0,164,565,224,565,224,0xe">
                <v:fill on="t" focussize="0,0"/>
                <v:stroke on="f"/>
                <v:imagedata o:title=""/>
                <o:lock v:ext="edit" aspectratio="f"/>
              </v:shape>
            </w:pict>
          </mc:Fallback>
        </mc:AlternateContent>
      </w:r>
      <w:bookmarkStart w:id="9" w:name="授课方式"/>
      <w:bookmarkStart w:id="10" w:name="关于预科课程"/>
      <w:bookmarkStart w:id="11" w:name="课程内容"/>
      <w:bookmarkStart w:id="12" w:name="师资情况"/>
      <w:bookmarkStart w:id="13" w:name="课程收费（人民币）"/>
      <w:bookmarkStart w:id="14" w:name="助教配置"/>
      <w:bookmarkEnd w:id="9"/>
      <w:bookmarkEnd w:id="10"/>
      <w:bookmarkEnd w:id="11"/>
      <w:bookmarkEnd w:id="12"/>
      <w:bookmarkEnd w:id="13"/>
      <w:bookmarkEnd w:id="14"/>
      <w:r>
        <w:rPr>
          <w:color w:val="C00000"/>
          <w:lang w:eastAsia="zh-CN"/>
        </w:rPr>
        <w:t>关于预科课程</w:t>
      </w:r>
    </w:p>
    <w:p w:rsidR="00785C72" w:rsidRDefault="00A34788">
      <w:pPr>
        <w:pStyle w:val="3"/>
        <w:spacing w:before="226"/>
        <w:ind w:left="1380"/>
        <w:rPr>
          <w:lang w:eastAsia="zh-CN"/>
        </w:rPr>
      </w:pPr>
      <w:r>
        <w:rPr>
          <w:color w:val="9285AD"/>
          <w:lang w:eastAsia="zh-CN"/>
        </w:rPr>
        <w:t>课程内容</w:t>
      </w:r>
    </w:p>
    <w:p w:rsidR="00785C72" w:rsidRDefault="00A34788">
      <w:pPr>
        <w:pStyle w:val="a3"/>
        <w:spacing w:before="280" w:line="144" w:lineRule="auto"/>
        <w:ind w:left="1435" w:right="951"/>
        <w:rPr>
          <w:lang w:eastAsia="zh-CN"/>
        </w:rPr>
      </w:pPr>
      <w:r>
        <w:rPr>
          <w:color w:val="000007"/>
          <w:lang w:eastAsia="zh-CN"/>
        </w:rPr>
        <w:t>预科课程设置为环境基础理论知识、研究必备的前置课程。同时也可根据自己的专业情况，有选择性地选择各个课程提前修读。</w:t>
      </w:r>
    </w:p>
    <w:p w:rsidR="00785C72" w:rsidRDefault="00A34788">
      <w:pPr>
        <w:pStyle w:val="a3"/>
        <w:spacing w:before="4" w:line="144" w:lineRule="auto"/>
        <w:ind w:left="1435" w:right="951"/>
        <w:rPr>
          <w:lang w:eastAsia="zh-CN"/>
        </w:rPr>
      </w:pPr>
      <w:r>
        <w:rPr>
          <w:color w:val="000007"/>
          <w:lang w:eastAsia="zh-CN"/>
        </w:rPr>
        <w:t>预科课程不设置结业考试，教授会根据参加同学的作业、研究报告等进行判定是否结业。</w:t>
      </w:r>
    </w:p>
    <w:p w:rsidR="00785C72" w:rsidRDefault="00785C72">
      <w:pPr>
        <w:pStyle w:val="a3"/>
        <w:spacing w:before="16"/>
        <w:rPr>
          <w:sz w:val="20"/>
          <w:lang w:eastAsia="zh-CN"/>
        </w:rPr>
      </w:pPr>
    </w:p>
    <w:p w:rsidR="00785C72" w:rsidRDefault="00A34788">
      <w:pPr>
        <w:pStyle w:val="3"/>
        <w:spacing w:before="1"/>
        <w:ind w:left="1392"/>
        <w:rPr>
          <w:lang w:eastAsia="zh-CN"/>
        </w:rPr>
      </w:pPr>
      <w:r>
        <w:rPr>
          <w:color w:val="9285AD"/>
          <w:lang w:eastAsia="zh-CN"/>
        </w:rPr>
        <w:t>授课方式</w:t>
      </w:r>
    </w:p>
    <w:p w:rsidR="00785C72" w:rsidRDefault="00785C72">
      <w:pPr>
        <w:pStyle w:val="a3"/>
        <w:rPr>
          <w:b/>
          <w:sz w:val="21"/>
          <w:lang w:eastAsia="zh-CN"/>
        </w:rPr>
      </w:pPr>
    </w:p>
    <w:p w:rsidR="00785C72" w:rsidRDefault="00A34788">
      <w:pPr>
        <w:pStyle w:val="a3"/>
        <w:spacing w:line="144" w:lineRule="auto"/>
        <w:ind w:left="1437" w:right="949"/>
        <w:rPr>
          <w:lang w:eastAsia="zh-CN"/>
        </w:rPr>
      </w:pPr>
      <w:r>
        <w:rPr>
          <w:color w:val="000007"/>
          <w:lang w:eastAsia="zh-CN"/>
        </w:rPr>
        <w:t>利用上智大学网课系统进行网络授课，除预科课程外，参加同学也可利用网课系统提前学习其它相关课程。</w:t>
      </w:r>
    </w:p>
    <w:p w:rsidR="00785C72" w:rsidRDefault="00A34788">
      <w:pPr>
        <w:pStyle w:val="a3"/>
        <w:spacing w:before="200"/>
        <w:ind w:left="1437"/>
        <w:rPr>
          <w:lang w:eastAsia="zh-CN"/>
        </w:rPr>
      </w:pPr>
      <w:r>
        <w:rPr>
          <w:color w:val="000007"/>
          <w:lang w:eastAsia="zh-CN"/>
        </w:rPr>
        <w:t>授课语言为英语</w:t>
      </w:r>
    </w:p>
    <w:p w:rsidR="00785C72" w:rsidRDefault="00785C72">
      <w:pPr>
        <w:pStyle w:val="a3"/>
        <w:spacing w:before="2"/>
        <w:rPr>
          <w:sz w:val="24"/>
          <w:lang w:eastAsia="zh-CN"/>
        </w:rPr>
      </w:pPr>
    </w:p>
    <w:p w:rsidR="00785C72" w:rsidRDefault="00A34788">
      <w:pPr>
        <w:pStyle w:val="3"/>
        <w:ind w:left="1440"/>
        <w:rPr>
          <w:lang w:eastAsia="zh-CN"/>
        </w:rPr>
      </w:pPr>
      <w:r>
        <w:rPr>
          <w:color w:val="9285AD"/>
          <w:lang w:eastAsia="zh-CN"/>
        </w:rPr>
        <w:t>师资情况</w:t>
      </w:r>
    </w:p>
    <w:p w:rsidR="00785C72" w:rsidRDefault="00785C72">
      <w:pPr>
        <w:pStyle w:val="a3"/>
        <w:spacing w:before="12"/>
        <w:rPr>
          <w:b/>
          <w:sz w:val="18"/>
          <w:lang w:eastAsia="zh-CN"/>
        </w:rPr>
      </w:pPr>
    </w:p>
    <w:p w:rsidR="00785C72" w:rsidRDefault="00A34788">
      <w:pPr>
        <w:pStyle w:val="a3"/>
        <w:spacing w:before="1" w:line="144" w:lineRule="auto"/>
        <w:ind w:left="1440" w:right="947"/>
        <w:rPr>
          <w:lang w:eastAsia="zh-CN"/>
        </w:rPr>
      </w:pPr>
      <w:r>
        <w:rPr>
          <w:color w:val="000007"/>
          <w:lang w:eastAsia="zh-CN"/>
        </w:rPr>
        <w:t>课程师资由地球环境研究科各教授主导，相关专业博士生协助配合。学生也会通过前置课程提前了解各个教授研究领域及方向。并可与教授直接沟通。</w:t>
      </w:r>
    </w:p>
    <w:p w:rsidR="00785C72" w:rsidRDefault="00785C72">
      <w:pPr>
        <w:pStyle w:val="a3"/>
        <w:spacing w:before="12"/>
        <w:rPr>
          <w:sz w:val="19"/>
          <w:lang w:eastAsia="zh-CN"/>
        </w:rPr>
      </w:pPr>
    </w:p>
    <w:p w:rsidR="00785C72" w:rsidRDefault="00A34788">
      <w:pPr>
        <w:pStyle w:val="3"/>
        <w:spacing w:before="1"/>
        <w:ind w:left="1500"/>
        <w:rPr>
          <w:lang w:eastAsia="zh-CN"/>
        </w:rPr>
      </w:pPr>
      <w:r>
        <w:rPr>
          <w:color w:val="9285AD"/>
          <w:lang w:eastAsia="zh-CN"/>
        </w:rPr>
        <w:t>助教配置</w:t>
      </w:r>
    </w:p>
    <w:p w:rsidR="00785C72" w:rsidRDefault="00785C72">
      <w:pPr>
        <w:pStyle w:val="a3"/>
        <w:spacing w:before="14"/>
        <w:rPr>
          <w:b/>
          <w:sz w:val="23"/>
          <w:lang w:eastAsia="zh-CN"/>
        </w:rPr>
      </w:pPr>
    </w:p>
    <w:p w:rsidR="00785C72" w:rsidRDefault="00A34788">
      <w:pPr>
        <w:pStyle w:val="a3"/>
        <w:spacing w:line="144" w:lineRule="auto"/>
        <w:ind w:left="1500" w:right="887"/>
        <w:rPr>
          <w:lang w:eastAsia="zh-CN"/>
        </w:rPr>
      </w:pPr>
      <w:r>
        <w:rPr>
          <w:color w:val="000007"/>
          <w:lang w:eastAsia="zh-CN"/>
        </w:rPr>
        <w:t>预科课程会全程设置一名助教，并建立助教负责制。助教会全程与学员保持紧密联系，解决课程学习上的问题，并保证完成课业。</w:t>
      </w:r>
    </w:p>
    <w:p w:rsidR="00785C72" w:rsidRDefault="00785C72">
      <w:pPr>
        <w:pStyle w:val="a3"/>
        <w:spacing w:before="9"/>
        <w:rPr>
          <w:sz w:val="30"/>
          <w:lang w:eastAsia="zh-CN"/>
        </w:rPr>
      </w:pPr>
    </w:p>
    <w:p w:rsidR="00785C72" w:rsidRDefault="00A34788">
      <w:pPr>
        <w:pStyle w:val="3"/>
        <w:ind w:left="1478"/>
      </w:pPr>
      <w:r>
        <w:rPr>
          <w:color w:val="9285AD"/>
        </w:rPr>
        <w:t>课程收费（人民币）</w:t>
      </w:r>
    </w:p>
    <w:p w:rsidR="00785C72" w:rsidRDefault="00785C72">
      <w:pPr>
        <w:pStyle w:val="a3"/>
        <w:spacing w:before="10"/>
        <w:rPr>
          <w:b/>
          <w:sz w:val="10"/>
        </w:rPr>
      </w:pPr>
    </w:p>
    <w:tbl>
      <w:tblPr>
        <w:tblW w:w="0" w:type="auto"/>
        <w:tblInd w:w="1575" w:type="dxa"/>
        <w:tblLayout w:type="fixed"/>
        <w:tblCellMar>
          <w:left w:w="0" w:type="dxa"/>
          <w:right w:w="0" w:type="dxa"/>
        </w:tblCellMar>
        <w:tblLook w:val="04A0" w:firstRow="1" w:lastRow="0" w:firstColumn="1" w:lastColumn="0" w:noHBand="0" w:noVBand="1"/>
      </w:tblPr>
      <w:tblGrid>
        <w:gridCol w:w="1762"/>
        <w:gridCol w:w="1788"/>
      </w:tblGrid>
      <w:tr w:rsidR="00785C72">
        <w:trPr>
          <w:trHeight w:val="419"/>
        </w:trPr>
        <w:tc>
          <w:tcPr>
            <w:tcW w:w="1762" w:type="dxa"/>
          </w:tcPr>
          <w:p w:rsidR="00785C72" w:rsidRDefault="00A34788">
            <w:pPr>
              <w:pStyle w:val="TableParagraph"/>
              <w:spacing w:line="399" w:lineRule="exact"/>
              <w:ind w:left="50"/>
              <w:jc w:val="left"/>
              <w:rPr>
                <w:rFonts w:ascii="微软雅黑" w:eastAsia="微软雅黑"/>
                <w:sz w:val="28"/>
              </w:rPr>
            </w:pPr>
            <w:r>
              <w:rPr>
                <w:rFonts w:ascii="微软雅黑" w:eastAsia="微软雅黑" w:hint="eastAsia"/>
                <w:color w:val="000007"/>
                <w:sz w:val="28"/>
              </w:rPr>
              <w:t>选考费</w:t>
            </w:r>
          </w:p>
        </w:tc>
        <w:tc>
          <w:tcPr>
            <w:tcW w:w="1788" w:type="dxa"/>
          </w:tcPr>
          <w:p w:rsidR="00785C72" w:rsidRDefault="00A34788">
            <w:pPr>
              <w:pStyle w:val="TableParagraph"/>
              <w:spacing w:line="399" w:lineRule="exact"/>
              <w:ind w:left="311"/>
              <w:jc w:val="left"/>
              <w:rPr>
                <w:rFonts w:ascii="微软雅黑"/>
                <w:sz w:val="28"/>
              </w:rPr>
            </w:pPr>
            <w:r>
              <w:rPr>
                <w:rFonts w:ascii="微软雅黑" w:eastAsia="微软雅黑" w:hint="eastAsia"/>
                <w:color w:val="000007"/>
                <w:sz w:val="28"/>
              </w:rPr>
              <w:t>1800</w:t>
            </w:r>
            <w:r>
              <w:rPr>
                <w:rFonts w:ascii="微软雅黑" w:eastAsia="微软雅黑" w:hint="eastAsia"/>
                <w:color w:val="000007"/>
                <w:sz w:val="28"/>
                <w:lang w:eastAsia="zh-Hans"/>
              </w:rPr>
              <w:t>元</w:t>
            </w:r>
          </w:p>
        </w:tc>
      </w:tr>
      <w:tr w:rsidR="00785C72">
        <w:trPr>
          <w:trHeight w:val="473"/>
        </w:trPr>
        <w:tc>
          <w:tcPr>
            <w:tcW w:w="1762" w:type="dxa"/>
          </w:tcPr>
          <w:p w:rsidR="00785C72" w:rsidRDefault="00A34788">
            <w:pPr>
              <w:pStyle w:val="TableParagraph"/>
              <w:spacing w:line="454" w:lineRule="exact"/>
              <w:ind w:left="50"/>
              <w:jc w:val="left"/>
              <w:rPr>
                <w:rFonts w:ascii="微软雅黑" w:eastAsia="微软雅黑"/>
                <w:sz w:val="28"/>
              </w:rPr>
            </w:pPr>
            <w:r>
              <w:rPr>
                <w:rFonts w:ascii="微软雅黑" w:eastAsia="微软雅黑" w:hint="eastAsia"/>
                <w:color w:val="000007"/>
                <w:sz w:val="28"/>
              </w:rPr>
              <w:t>学费</w:t>
            </w:r>
          </w:p>
        </w:tc>
        <w:tc>
          <w:tcPr>
            <w:tcW w:w="1788" w:type="dxa"/>
          </w:tcPr>
          <w:p w:rsidR="00785C72" w:rsidRDefault="00A34788">
            <w:pPr>
              <w:pStyle w:val="TableParagraph"/>
              <w:spacing w:line="454" w:lineRule="exact"/>
              <w:ind w:left="311"/>
              <w:jc w:val="left"/>
              <w:rPr>
                <w:rFonts w:ascii="微软雅黑"/>
                <w:sz w:val="28"/>
              </w:rPr>
            </w:pPr>
            <w:r>
              <w:rPr>
                <w:rFonts w:ascii="微软雅黑" w:eastAsia="微软雅黑" w:hint="eastAsia"/>
                <w:color w:val="000007"/>
                <w:sz w:val="28"/>
              </w:rPr>
              <w:t>50000</w:t>
            </w:r>
            <w:r>
              <w:rPr>
                <w:rFonts w:ascii="微软雅黑" w:eastAsia="微软雅黑" w:hint="eastAsia"/>
                <w:color w:val="000007"/>
                <w:sz w:val="28"/>
                <w:lang w:eastAsia="zh-Hans"/>
              </w:rPr>
              <w:t>元</w:t>
            </w:r>
          </w:p>
        </w:tc>
      </w:tr>
      <w:tr w:rsidR="00785C72">
        <w:trPr>
          <w:trHeight w:val="458"/>
        </w:trPr>
        <w:tc>
          <w:tcPr>
            <w:tcW w:w="1762" w:type="dxa"/>
          </w:tcPr>
          <w:p w:rsidR="00785C72" w:rsidRDefault="00A34788">
            <w:pPr>
              <w:pStyle w:val="TableParagraph"/>
              <w:spacing w:line="438" w:lineRule="exact"/>
              <w:ind w:left="50"/>
              <w:jc w:val="left"/>
              <w:rPr>
                <w:rFonts w:ascii="微软雅黑" w:eastAsia="微软雅黑"/>
                <w:sz w:val="28"/>
              </w:rPr>
            </w:pPr>
            <w:r>
              <w:rPr>
                <w:rFonts w:ascii="微软雅黑" w:eastAsia="微软雅黑" w:hint="eastAsia"/>
                <w:color w:val="000007"/>
                <w:sz w:val="28"/>
              </w:rPr>
              <w:t>项目管理费</w:t>
            </w:r>
          </w:p>
        </w:tc>
        <w:tc>
          <w:tcPr>
            <w:tcW w:w="1788" w:type="dxa"/>
          </w:tcPr>
          <w:p w:rsidR="00785C72" w:rsidRDefault="00A34788">
            <w:pPr>
              <w:pStyle w:val="TableParagraph"/>
              <w:spacing w:line="438" w:lineRule="exact"/>
              <w:ind w:left="311"/>
              <w:jc w:val="left"/>
              <w:rPr>
                <w:rFonts w:ascii="微软雅黑"/>
                <w:sz w:val="28"/>
              </w:rPr>
            </w:pPr>
            <w:r>
              <w:rPr>
                <w:rFonts w:ascii="微软雅黑" w:eastAsia="微软雅黑" w:hint="eastAsia"/>
                <w:color w:val="000007"/>
                <w:sz w:val="28"/>
              </w:rPr>
              <w:t>13200</w:t>
            </w:r>
            <w:r>
              <w:rPr>
                <w:rFonts w:ascii="微软雅黑" w:eastAsia="微软雅黑" w:hint="eastAsia"/>
                <w:color w:val="000007"/>
                <w:sz w:val="28"/>
                <w:lang w:eastAsia="zh-Hans"/>
              </w:rPr>
              <w:t>元</w:t>
            </w:r>
          </w:p>
        </w:tc>
      </w:tr>
      <w:tr w:rsidR="00785C72">
        <w:trPr>
          <w:trHeight w:val="403"/>
        </w:trPr>
        <w:tc>
          <w:tcPr>
            <w:tcW w:w="1762" w:type="dxa"/>
          </w:tcPr>
          <w:p w:rsidR="00785C72" w:rsidRDefault="00A34788">
            <w:pPr>
              <w:pStyle w:val="TableParagraph"/>
              <w:spacing w:line="384" w:lineRule="exact"/>
              <w:ind w:left="50"/>
              <w:jc w:val="left"/>
              <w:rPr>
                <w:rFonts w:ascii="微软雅黑" w:eastAsia="微软雅黑"/>
                <w:b/>
                <w:sz w:val="28"/>
              </w:rPr>
            </w:pPr>
            <w:r>
              <w:rPr>
                <w:rFonts w:ascii="微软雅黑" w:eastAsia="微软雅黑" w:hint="eastAsia"/>
                <w:b/>
                <w:color w:val="000007"/>
                <w:sz w:val="28"/>
              </w:rPr>
              <w:t>合计</w:t>
            </w:r>
          </w:p>
        </w:tc>
        <w:tc>
          <w:tcPr>
            <w:tcW w:w="1788" w:type="dxa"/>
          </w:tcPr>
          <w:p w:rsidR="00785C72" w:rsidRDefault="00A34788">
            <w:pPr>
              <w:pStyle w:val="TableParagraph"/>
              <w:spacing w:line="384" w:lineRule="exact"/>
              <w:ind w:left="311"/>
              <w:jc w:val="left"/>
              <w:rPr>
                <w:rFonts w:ascii="微软雅黑"/>
                <w:b/>
                <w:sz w:val="28"/>
              </w:rPr>
            </w:pPr>
            <w:r>
              <w:rPr>
                <w:rFonts w:ascii="微软雅黑" w:eastAsia="微软雅黑" w:hint="eastAsia"/>
                <w:b/>
                <w:color w:val="000007"/>
                <w:sz w:val="28"/>
              </w:rPr>
              <w:t>65000</w:t>
            </w:r>
            <w:r>
              <w:rPr>
                <w:rFonts w:ascii="微软雅黑" w:eastAsia="微软雅黑" w:hint="eastAsia"/>
                <w:b/>
                <w:color w:val="000007"/>
                <w:sz w:val="28"/>
                <w:lang w:eastAsia="zh-Hans"/>
              </w:rPr>
              <w:t>元</w:t>
            </w:r>
          </w:p>
        </w:tc>
      </w:tr>
    </w:tbl>
    <w:p w:rsidR="00785C72" w:rsidRDefault="00785C72">
      <w:pPr>
        <w:spacing w:line="384" w:lineRule="exact"/>
        <w:rPr>
          <w:sz w:val="28"/>
        </w:rPr>
        <w:sectPr w:rsidR="00785C72">
          <w:pgSz w:w="11910" w:h="16840"/>
          <w:pgMar w:top="920" w:right="0" w:bottom="280" w:left="0" w:header="720" w:footer="720" w:gutter="0"/>
          <w:cols w:space="720"/>
        </w:sectPr>
      </w:pPr>
    </w:p>
    <w:p w:rsidR="00785C72" w:rsidRDefault="00A34788">
      <w:pPr>
        <w:spacing w:before="15"/>
        <w:ind w:left="1380"/>
        <w:rPr>
          <w:b/>
          <w:sz w:val="28"/>
        </w:rPr>
      </w:pPr>
      <w:bookmarkStart w:id="15" w:name="报考信息"/>
      <w:bookmarkEnd w:id="15"/>
      <w:r>
        <w:rPr>
          <w:b/>
          <w:color w:val="9285AD"/>
          <w:sz w:val="28"/>
        </w:rPr>
        <w:lastRenderedPageBreak/>
        <w:t>报考信息</w:t>
      </w:r>
    </w:p>
    <w:p w:rsidR="00785C72" w:rsidRDefault="00785C72">
      <w:pPr>
        <w:pStyle w:val="a3"/>
        <w:spacing w:before="17"/>
        <w:rPr>
          <w:b/>
          <w:bCs/>
          <w:sz w:val="19"/>
        </w:rPr>
      </w:pPr>
    </w:p>
    <w:p w:rsidR="00785C72" w:rsidRDefault="00A34788">
      <w:pPr>
        <w:pStyle w:val="a3"/>
        <w:tabs>
          <w:tab w:val="left" w:pos="6556"/>
        </w:tabs>
        <w:ind w:left="890"/>
        <w:rPr>
          <w:b/>
          <w:bCs/>
        </w:rPr>
      </w:pPr>
      <w:r>
        <w:rPr>
          <w:b/>
          <w:bCs/>
          <w:color w:val="000007"/>
          <w:position w:val="-5"/>
        </w:rPr>
        <w:t>2022</w:t>
      </w:r>
      <w:r>
        <w:rPr>
          <w:b/>
          <w:bCs/>
          <w:color w:val="000007"/>
          <w:spacing w:val="-3"/>
          <w:position w:val="-5"/>
        </w:rPr>
        <w:t>年4</w:t>
      </w:r>
      <w:r>
        <w:rPr>
          <w:b/>
          <w:bCs/>
          <w:color w:val="000007"/>
          <w:position w:val="-5"/>
        </w:rPr>
        <w:t>月</w:t>
      </w:r>
      <w:r>
        <w:rPr>
          <w:b/>
          <w:bCs/>
          <w:color w:val="000007"/>
          <w:spacing w:val="-3"/>
          <w:position w:val="-5"/>
        </w:rPr>
        <w:t>入</w:t>
      </w:r>
      <w:r>
        <w:rPr>
          <w:b/>
          <w:bCs/>
          <w:color w:val="000007"/>
          <w:position w:val="-5"/>
        </w:rPr>
        <w:t>学</w:t>
      </w:r>
      <w:r>
        <w:rPr>
          <w:b/>
          <w:bCs/>
          <w:color w:val="000007"/>
          <w:position w:val="-5"/>
        </w:rPr>
        <w:tab/>
      </w:r>
      <w:r>
        <w:rPr>
          <w:b/>
          <w:bCs/>
          <w:color w:val="000007"/>
        </w:rPr>
        <w:t>2022年10月</w:t>
      </w:r>
      <w:r>
        <w:rPr>
          <w:b/>
          <w:bCs/>
          <w:color w:val="000007"/>
          <w:spacing w:val="-3"/>
        </w:rPr>
        <w:t>入</w:t>
      </w:r>
      <w:r>
        <w:rPr>
          <w:b/>
          <w:bCs/>
          <w:color w:val="000007"/>
        </w:rPr>
        <w:t>学</w:t>
      </w:r>
    </w:p>
    <w:p w:rsidR="00785C72" w:rsidRDefault="00A34788">
      <w:pPr>
        <w:pStyle w:val="a3"/>
        <w:spacing w:before="16"/>
        <w:rPr>
          <w:rFonts w:eastAsia="MS Mincho"/>
          <w:sz w:val="13"/>
        </w:rPr>
      </w:pPr>
      <w:r>
        <w:rPr>
          <w:noProof/>
          <w:color w:val="000007"/>
          <w:lang w:eastAsia="zh-CN"/>
        </w:rPr>
        <mc:AlternateContent>
          <mc:Choice Requires="wps">
            <w:drawing>
              <wp:anchor distT="45720" distB="45720" distL="114300" distR="114300" simplePos="0" relativeHeight="251684864" behindDoc="0" locked="0" layoutInCell="1" allowOverlap="1">
                <wp:simplePos x="0" y="0"/>
                <wp:positionH relativeFrom="column">
                  <wp:posOffset>-10160</wp:posOffset>
                </wp:positionH>
                <wp:positionV relativeFrom="paragraph">
                  <wp:posOffset>150495</wp:posOffset>
                </wp:positionV>
                <wp:extent cx="3678555" cy="1404620"/>
                <wp:effectExtent l="0" t="0" r="17145" b="190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1404620"/>
                        </a:xfrm>
                        <a:prstGeom prst="rect">
                          <a:avLst/>
                        </a:prstGeom>
                        <a:solidFill>
                          <a:schemeClr val="bg2"/>
                        </a:solidFill>
                        <a:ln w="9525">
                          <a:solidFill>
                            <a:schemeClr val="bg1"/>
                          </a:solidFill>
                          <a:miter lim="800000"/>
                        </a:ln>
                      </wps:spPr>
                      <wps:txbx>
                        <w:txbxContent>
                          <w:p w:rsidR="00785C72" w:rsidRDefault="00A34788">
                            <w:pPr>
                              <w:pStyle w:val="a3"/>
                              <w:ind w:left="151" w:right="647"/>
                              <w:rPr>
                                <w:lang w:eastAsia="zh-CN"/>
                              </w:rPr>
                            </w:pPr>
                            <w:r>
                              <w:rPr>
                                <w:color w:val="000007"/>
                                <w:lang w:eastAsia="zh-CN"/>
                              </w:rPr>
                              <w:t>招生对象：本科在校大学四年级学生招生专业：不限</w:t>
                            </w:r>
                          </w:p>
                          <w:p w:rsidR="00785C72" w:rsidRDefault="00A34788">
                            <w:pPr>
                              <w:pStyle w:val="a3"/>
                              <w:ind w:left="151"/>
                              <w:rPr>
                                <w:lang w:eastAsia="zh-CN"/>
                              </w:rPr>
                            </w:pPr>
                            <w:r>
                              <w:rPr>
                                <w:color w:val="000007"/>
                                <w:lang w:eastAsia="zh-CN"/>
                              </w:rPr>
                              <w:t>招生人数：30人</w:t>
                            </w:r>
                          </w:p>
                          <w:p w:rsidR="00785C72" w:rsidRDefault="00A34788">
                            <w:pPr>
                              <w:pStyle w:val="a3"/>
                              <w:ind w:left="151"/>
                              <w:rPr>
                                <w:color w:val="000007"/>
                                <w:spacing w:val="-1"/>
                                <w:lang w:eastAsia="zh-CN"/>
                              </w:rPr>
                            </w:pPr>
                            <w:r>
                              <w:rPr>
                                <w:color w:val="000007"/>
                                <w:spacing w:val="-2"/>
                                <w:lang w:eastAsia="zh-CN"/>
                              </w:rPr>
                              <w:t>报名截止：</w:t>
                            </w:r>
                            <w:r>
                              <w:rPr>
                                <w:color w:val="000007"/>
                                <w:spacing w:val="-1"/>
                                <w:lang w:eastAsia="zh-CN"/>
                              </w:rPr>
                              <w:t>2021</w:t>
                            </w:r>
                            <w:r>
                              <w:rPr>
                                <w:color w:val="000007"/>
                                <w:spacing w:val="-3"/>
                                <w:lang w:eastAsia="zh-CN"/>
                              </w:rPr>
                              <w:t>年5</w:t>
                            </w:r>
                            <w:r>
                              <w:rPr>
                                <w:color w:val="000007"/>
                                <w:spacing w:val="-1"/>
                                <w:lang w:eastAsia="zh-CN"/>
                              </w:rPr>
                              <w:t>月28日</w:t>
                            </w:r>
                          </w:p>
                          <w:p w:rsidR="00785C72" w:rsidRDefault="00A34788">
                            <w:pPr>
                              <w:pStyle w:val="a3"/>
                              <w:ind w:left="151"/>
                              <w:rPr>
                                <w:color w:val="000007"/>
                                <w:spacing w:val="-1"/>
                                <w:lang w:eastAsia="zh-Hans"/>
                              </w:rPr>
                            </w:pPr>
                            <w:r>
                              <w:rPr>
                                <w:rFonts w:hint="eastAsia"/>
                                <w:color w:val="000007"/>
                                <w:spacing w:val="-1"/>
                                <w:lang w:eastAsia="zh-Hans"/>
                              </w:rPr>
                              <w:t>面试时间：</w:t>
                            </w:r>
                            <w:r>
                              <w:rPr>
                                <w:color w:val="000007"/>
                                <w:spacing w:val="-1"/>
                                <w:lang w:eastAsia="zh-Hans"/>
                              </w:rPr>
                              <w:t>2021</w:t>
                            </w:r>
                            <w:r>
                              <w:rPr>
                                <w:rFonts w:hint="eastAsia"/>
                                <w:color w:val="000007"/>
                                <w:spacing w:val="-1"/>
                                <w:lang w:eastAsia="zh-Hans"/>
                              </w:rPr>
                              <w:t>年</w:t>
                            </w:r>
                            <w:r>
                              <w:rPr>
                                <w:color w:val="000007"/>
                                <w:spacing w:val="-1"/>
                                <w:lang w:eastAsia="zh-Hans"/>
                              </w:rPr>
                              <w:t>6</w:t>
                            </w:r>
                            <w:r>
                              <w:rPr>
                                <w:rFonts w:hint="eastAsia"/>
                                <w:color w:val="000007"/>
                                <w:spacing w:val="-1"/>
                                <w:lang w:eastAsia="zh-Hans"/>
                              </w:rPr>
                              <w:t>月</w:t>
                            </w:r>
                            <w:r>
                              <w:rPr>
                                <w:color w:val="000007"/>
                                <w:spacing w:val="-1"/>
                                <w:lang w:eastAsia="zh-Hans"/>
                              </w:rPr>
                              <w:t>14</w:t>
                            </w:r>
                            <w:r>
                              <w:rPr>
                                <w:rFonts w:hint="eastAsia"/>
                                <w:color w:val="000007"/>
                                <w:spacing w:val="-1"/>
                                <w:lang w:eastAsia="zh-Hans"/>
                              </w:rPr>
                              <w:t>日</w:t>
                            </w:r>
                            <w:r>
                              <w:rPr>
                                <w:color w:val="000007"/>
                                <w:spacing w:val="-1"/>
                                <w:lang w:eastAsia="zh-Hans"/>
                              </w:rPr>
                              <w:t>-6</w:t>
                            </w:r>
                            <w:r>
                              <w:rPr>
                                <w:rFonts w:hint="eastAsia"/>
                                <w:color w:val="000007"/>
                                <w:spacing w:val="-1"/>
                                <w:lang w:eastAsia="zh-Hans"/>
                              </w:rPr>
                              <w:t>月</w:t>
                            </w:r>
                            <w:r>
                              <w:rPr>
                                <w:color w:val="000007"/>
                                <w:spacing w:val="-1"/>
                                <w:lang w:eastAsia="zh-Hans"/>
                              </w:rPr>
                              <w:t>18</w:t>
                            </w:r>
                            <w:r>
                              <w:rPr>
                                <w:rFonts w:hint="eastAsia"/>
                                <w:color w:val="000007"/>
                                <w:spacing w:val="-1"/>
                                <w:lang w:eastAsia="zh-Hans"/>
                              </w:rPr>
                              <w:t>日</w:t>
                            </w:r>
                          </w:p>
                          <w:p w:rsidR="00785C72" w:rsidRDefault="00A34788">
                            <w:pPr>
                              <w:pStyle w:val="a3"/>
                              <w:ind w:left="151"/>
                              <w:rPr>
                                <w:lang w:eastAsia="zh-CN"/>
                              </w:rPr>
                            </w:pPr>
                            <w:r>
                              <w:rPr>
                                <w:color w:val="000007"/>
                                <w:spacing w:val="-2"/>
                                <w:lang w:eastAsia="zh-CN"/>
                              </w:rPr>
                              <w:t>录取公布：</w:t>
                            </w:r>
                            <w:r>
                              <w:rPr>
                                <w:color w:val="000007"/>
                                <w:spacing w:val="-1"/>
                                <w:lang w:eastAsia="zh-CN"/>
                              </w:rPr>
                              <w:t>2021</w:t>
                            </w:r>
                            <w:r>
                              <w:rPr>
                                <w:color w:val="000007"/>
                                <w:spacing w:val="-3"/>
                                <w:lang w:eastAsia="zh-CN"/>
                              </w:rPr>
                              <w:t>年6</w:t>
                            </w:r>
                            <w:r>
                              <w:rPr>
                                <w:color w:val="000007"/>
                                <w:spacing w:val="-1"/>
                                <w:lang w:eastAsia="zh-CN"/>
                              </w:rPr>
                              <w:t xml:space="preserve">月25日        </w:t>
                            </w:r>
                          </w:p>
                          <w:p w:rsidR="00785C72" w:rsidRDefault="00A34788">
                            <w:pPr>
                              <w:pStyle w:val="a3"/>
                              <w:ind w:leftChars="68" w:left="290" w:right="584" w:hangingChars="50" w:hanging="140"/>
                              <w:rPr>
                                <w:color w:val="000007"/>
                                <w:lang w:eastAsia="zh-CN"/>
                              </w:rPr>
                            </w:pPr>
                            <w:r>
                              <w:rPr>
                                <w:color w:val="000007"/>
                                <w:lang w:eastAsia="zh-CN"/>
                              </w:rPr>
                              <w:t>课程时间：2021年7月-2021年11</w:t>
                            </w:r>
                            <w:r>
                              <w:rPr>
                                <w:rFonts w:hint="eastAsia"/>
                                <w:color w:val="000007"/>
                                <w:lang w:eastAsia="zh-Hans"/>
                              </w:rPr>
                              <w:t>月</w:t>
                            </w:r>
                          </w:p>
                          <w:p w:rsidR="00785C72" w:rsidRDefault="00A34788">
                            <w:pPr>
                              <w:pStyle w:val="a3"/>
                              <w:ind w:leftChars="68" w:left="290" w:right="844" w:hangingChars="50" w:hanging="140"/>
                              <w:rPr>
                                <w:lang w:eastAsia="zh-CN"/>
                              </w:rPr>
                            </w:pPr>
                            <w:r>
                              <w:rPr>
                                <w:color w:val="000007"/>
                                <w:lang w:eastAsia="zh-CN"/>
                              </w:rPr>
                              <w:t>授课方式：线上授课</w:t>
                            </w:r>
                          </w:p>
                          <w:p w:rsidR="00785C72" w:rsidRDefault="00A34788">
                            <w:pPr>
                              <w:pStyle w:val="a3"/>
                              <w:ind w:left="151"/>
                              <w:rPr>
                                <w:lang w:eastAsia="zh-CN"/>
                              </w:rPr>
                            </w:pPr>
                            <w:r>
                              <w:rPr>
                                <w:color w:val="000007"/>
                                <w:lang w:eastAsia="zh-CN"/>
                              </w:rPr>
                              <w:t>报考材料：① 过往成绩单</w:t>
                            </w:r>
                          </w:p>
                          <w:p w:rsidR="00785C72" w:rsidRDefault="00A34788">
                            <w:pPr>
                              <w:pStyle w:val="a3"/>
                              <w:ind w:left="1562"/>
                              <w:rPr>
                                <w:lang w:eastAsia="zh-CN"/>
                              </w:rPr>
                            </w:pPr>
                            <w:r>
                              <w:rPr>
                                <w:color w:val="000007"/>
                                <w:lang w:eastAsia="zh-CN"/>
                              </w:rPr>
                              <w:t>② 英文成绩</w:t>
                            </w:r>
                          </w:p>
                          <w:p w:rsidR="00785C72" w:rsidRDefault="00A34788">
                            <w:pPr>
                              <w:pStyle w:val="a3"/>
                              <w:ind w:left="1562"/>
                              <w:rPr>
                                <w:lang w:eastAsia="zh-CN"/>
                              </w:rPr>
                            </w:pPr>
                            <w:r>
                              <w:rPr>
                                <w:color w:val="000007"/>
                                <w:lang w:eastAsia="zh-CN"/>
                              </w:rPr>
                              <w:t>③ 推荐信</w:t>
                            </w:r>
                          </w:p>
                          <w:p w:rsidR="00785C72" w:rsidRDefault="00A34788">
                            <w:pPr>
                              <w:pStyle w:val="a3"/>
                              <w:ind w:left="1562"/>
                              <w:rPr>
                                <w:lang w:eastAsia="zh-CN"/>
                              </w:rPr>
                            </w:pPr>
                            <w:r>
                              <w:rPr>
                                <w:color w:val="000007"/>
                                <w:lang w:eastAsia="zh-CN"/>
                              </w:rPr>
                              <w:t>④自我陈述、报考理由书</w:t>
                            </w:r>
                          </w:p>
                          <w:p w:rsidR="00785C72" w:rsidRDefault="00A34788">
                            <w:pPr>
                              <w:pStyle w:val="a3"/>
                              <w:ind w:left="1562"/>
                              <w:rPr>
                                <w:lang w:eastAsia="zh-CN"/>
                              </w:rPr>
                            </w:pPr>
                            <w:r>
                              <w:rPr>
                                <w:color w:val="000007"/>
                                <w:lang w:eastAsia="zh-CN"/>
                              </w:rPr>
                              <w:t>⑤奖励证书（如有）</w:t>
                            </w:r>
                          </w:p>
                          <w:p w:rsidR="00785C72" w:rsidRDefault="00A34788">
                            <w:pPr>
                              <w:pStyle w:val="a3"/>
                              <w:ind w:left="151"/>
                              <w:rPr>
                                <w:color w:val="000007"/>
                                <w:lang w:eastAsia="zh-CN"/>
                              </w:rPr>
                            </w:pPr>
                            <w:r>
                              <w:rPr>
                                <w:color w:val="000007"/>
                                <w:lang w:eastAsia="zh-CN"/>
                              </w:rPr>
                              <w:t>审核方式：书面审核+网络面试</w:t>
                            </w:r>
                          </w:p>
                          <w:p w:rsidR="00785C72" w:rsidRDefault="00A34788">
                            <w:pPr>
                              <w:pStyle w:val="a3"/>
                              <w:ind w:left="1562" w:right="38" w:hanging="1412"/>
                              <w:rPr>
                                <w:color w:val="000007"/>
                                <w:lang w:eastAsia="zh-CN"/>
                              </w:rPr>
                            </w:pPr>
                            <w:r>
                              <w:rPr>
                                <w:color w:val="000007"/>
                                <w:lang w:eastAsia="zh-CN"/>
                              </w:rPr>
                              <w:t xml:space="preserve">录取标准：GPA3.0以上（4.0为满分） </w:t>
                            </w:r>
                          </w:p>
                          <w:p w:rsidR="00785C72" w:rsidRDefault="00A34788">
                            <w:pPr>
                              <w:pStyle w:val="a3"/>
                              <w:ind w:left="1562" w:right="38" w:hanging="1412"/>
                              <w:rPr>
                                <w:color w:val="000007"/>
                                <w:lang w:eastAsia="zh-CN"/>
                              </w:rPr>
                            </w:pPr>
                            <w:r>
                              <w:rPr>
                                <w:color w:val="000007"/>
                                <w:lang w:eastAsia="zh-CN"/>
                              </w:rPr>
                              <w:t xml:space="preserve">                 </w:t>
                            </w:r>
                            <w:r>
                              <w:rPr>
                                <w:rFonts w:hint="eastAsia"/>
                                <w:color w:val="000007"/>
                                <w:lang w:eastAsia="zh-Hans"/>
                              </w:rPr>
                              <w:t>面试</w:t>
                            </w:r>
                            <w:r>
                              <w:rPr>
                                <w:color w:val="000007"/>
                                <w:lang w:eastAsia="zh-Hans"/>
                              </w:rPr>
                              <w:t>+</w:t>
                            </w:r>
                            <w:r>
                              <w:rPr>
                                <w:rFonts w:hint="eastAsia"/>
                                <w:color w:val="000007"/>
                                <w:lang w:eastAsia="zh-Hans"/>
                              </w:rPr>
                              <w:t>书面材料审核</w:t>
                            </w:r>
                          </w:p>
                          <w:p w:rsidR="00785C72" w:rsidRDefault="00785C72"/>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9" type="#_x0000_t202" style="position:absolute;margin-left:-.8pt;margin-top:11.85pt;width:289.6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" fillcolor="#eeece1 [3214]" strokecolor="white [3212]">
                <v:textbox style="mso-fit-shape-to-text:t">
                  <w:txbxContent>
                    <w:p w:rsidR="00785C72" w:rsidRDefault="00A34788">
                      <w:pPr>
                        <w:pStyle w:val="a3"/>
                        <w:ind w:left="151" w:right="647"/>
                        <w:rPr>
                          <w:lang w:eastAsia="zh-CN"/>
                        </w:rPr>
                      </w:pPr>
                      <w:r>
                        <w:rPr>
                          <w:color w:val="000007"/>
                          <w:lang w:eastAsia="zh-CN"/>
                        </w:rPr>
                        <w:t>招生对象：本科在校大学四年级学生招生专业：不限</w:t>
                      </w:r>
                    </w:p>
                    <w:p w:rsidR="00785C72" w:rsidRDefault="00A34788">
                      <w:pPr>
                        <w:pStyle w:val="a3"/>
                        <w:ind w:left="151"/>
                        <w:rPr>
                          <w:lang w:eastAsia="zh-CN"/>
                        </w:rPr>
                      </w:pPr>
                      <w:r>
                        <w:rPr>
                          <w:color w:val="000007"/>
                          <w:lang w:eastAsia="zh-CN"/>
                        </w:rPr>
                        <w:t>招生人数：</w:t>
                      </w:r>
                      <w:r>
                        <w:rPr>
                          <w:color w:val="000007"/>
                          <w:lang w:eastAsia="zh-CN"/>
                        </w:rPr>
                        <w:t>30</w:t>
                      </w:r>
                      <w:r>
                        <w:rPr>
                          <w:color w:val="000007"/>
                          <w:lang w:eastAsia="zh-CN"/>
                        </w:rPr>
                        <w:t>人</w:t>
                      </w:r>
                    </w:p>
                    <w:p w:rsidR="00785C72" w:rsidRDefault="00A34788">
                      <w:pPr>
                        <w:pStyle w:val="a3"/>
                        <w:ind w:left="151"/>
                        <w:rPr>
                          <w:color w:val="000007"/>
                          <w:spacing w:val="-1"/>
                          <w:lang w:eastAsia="zh-CN"/>
                        </w:rPr>
                      </w:pPr>
                      <w:r>
                        <w:rPr>
                          <w:color w:val="000007"/>
                          <w:spacing w:val="-2"/>
                          <w:lang w:eastAsia="zh-CN"/>
                        </w:rPr>
                        <w:t>报名截止：</w:t>
                      </w:r>
                      <w:r>
                        <w:rPr>
                          <w:color w:val="000007"/>
                          <w:spacing w:val="-1"/>
                          <w:lang w:eastAsia="zh-CN"/>
                        </w:rPr>
                        <w:t>2021</w:t>
                      </w:r>
                      <w:r>
                        <w:rPr>
                          <w:color w:val="000007"/>
                          <w:spacing w:val="-3"/>
                          <w:lang w:eastAsia="zh-CN"/>
                        </w:rPr>
                        <w:t>年</w:t>
                      </w:r>
                      <w:r>
                        <w:rPr>
                          <w:color w:val="000007"/>
                          <w:spacing w:val="-3"/>
                          <w:lang w:eastAsia="zh-CN"/>
                        </w:rPr>
                        <w:t>5</w:t>
                      </w:r>
                      <w:r>
                        <w:rPr>
                          <w:color w:val="000007"/>
                          <w:spacing w:val="-1"/>
                          <w:lang w:eastAsia="zh-CN"/>
                        </w:rPr>
                        <w:t>月</w:t>
                      </w:r>
                      <w:r>
                        <w:rPr>
                          <w:color w:val="000007"/>
                          <w:spacing w:val="-1"/>
                          <w:lang w:eastAsia="zh-CN"/>
                        </w:rPr>
                        <w:t>28</w:t>
                      </w:r>
                      <w:r>
                        <w:rPr>
                          <w:color w:val="000007"/>
                          <w:spacing w:val="-1"/>
                          <w:lang w:eastAsia="zh-CN"/>
                        </w:rPr>
                        <w:t>日</w:t>
                      </w:r>
                    </w:p>
                    <w:p w:rsidR="00785C72" w:rsidRDefault="00A34788">
                      <w:pPr>
                        <w:pStyle w:val="a3"/>
                        <w:ind w:left="151"/>
                        <w:rPr>
                          <w:color w:val="000007"/>
                          <w:spacing w:val="-1"/>
                          <w:lang w:eastAsia="zh-Hans"/>
                        </w:rPr>
                      </w:pPr>
                      <w:r>
                        <w:rPr>
                          <w:rFonts w:hint="eastAsia"/>
                          <w:color w:val="000007"/>
                          <w:spacing w:val="-1"/>
                          <w:lang w:eastAsia="zh-Hans"/>
                        </w:rPr>
                        <w:t>面试时间：</w:t>
                      </w:r>
                      <w:r>
                        <w:rPr>
                          <w:color w:val="000007"/>
                          <w:spacing w:val="-1"/>
                          <w:lang w:eastAsia="zh-Hans"/>
                        </w:rPr>
                        <w:t>2021</w:t>
                      </w:r>
                      <w:r>
                        <w:rPr>
                          <w:rFonts w:hint="eastAsia"/>
                          <w:color w:val="000007"/>
                          <w:spacing w:val="-1"/>
                          <w:lang w:eastAsia="zh-Hans"/>
                        </w:rPr>
                        <w:t>年</w:t>
                      </w:r>
                      <w:r>
                        <w:rPr>
                          <w:color w:val="000007"/>
                          <w:spacing w:val="-1"/>
                          <w:lang w:eastAsia="zh-Hans"/>
                        </w:rPr>
                        <w:t>6</w:t>
                      </w:r>
                      <w:r>
                        <w:rPr>
                          <w:rFonts w:hint="eastAsia"/>
                          <w:color w:val="000007"/>
                          <w:spacing w:val="-1"/>
                          <w:lang w:eastAsia="zh-Hans"/>
                        </w:rPr>
                        <w:t>月</w:t>
                      </w:r>
                      <w:r>
                        <w:rPr>
                          <w:color w:val="000007"/>
                          <w:spacing w:val="-1"/>
                          <w:lang w:eastAsia="zh-Hans"/>
                        </w:rPr>
                        <w:t>14</w:t>
                      </w:r>
                      <w:r>
                        <w:rPr>
                          <w:rFonts w:hint="eastAsia"/>
                          <w:color w:val="000007"/>
                          <w:spacing w:val="-1"/>
                          <w:lang w:eastAsia="zh-Hans"/>
                        </w:rPr>
                        <w:t>日</w:t>
                      </w:r>
                      <w:r>
                        <w:rPr>
                          <w:color w:val="000007"/>
                          <w:spacing w:val="-1"/>
                          <w:lang w:eastAsia="zh-Hans"/>
                        </w:rPr>
                        <w:t>-6</w:t>
                      </w:r>
                      <w:r>
                        <w:rPr>
                          <w:rFonts w:hint="eastAsia"/>
                          <w:color w:val="000007"/>
                          <w:spacing w:val="-1"/>
                          <w:lang w:eastAsia="zh-Hans"/>
                        </w:rPr>
                        <w:t>月</w:t>
                      </w:r>
                      <w:r>
                        <w:rPr>
                          <w:color w:val="000007"/>
                          <w:spacing w:val="-1"/>
                          <w:lang w:eastAsia="zh-Hans"/>
                        </w:rPr>
                        <w:t>18</w:t>
                      </w:r>
                      <w:r>
                        <w:rPr>
                          <w:rFonts w:hint="eastAsia"/>
                          <w:color w:val="000007"/>
                          <w:spacing w:val="-1"/>
                          <w:lang w:eastAsia="zh-Hans"/>
                        </w:rPr>
                        <w:t>日</w:t>
                      </w:r>
                    </w:p>
                    <w:p w:rsidR="00785C72" w:rsidRDefault="00A34788">
                      <w:pPr>
                        <w:pStyle w:val="a3"/>
                        <w:ind w:left="151"/>
                        <w:rPr>
                          <w:lang w:eastAsia="zh-CN"/>
                        </w:rPr>
                      </w:pPr>
                      <w:r>
                        <w:rPr>
                          <w:color w:val="000007"/>
                          <w:spacing w:val="-2"/>
                          <w:lang w:eastAsia="zh-CN"/>
                        </w:rPr>
                        <w:t>录取公布：</w:t>
                      </w:r>
                      <w:r>
                        <w:rPr>
                          <w:color w:val="000007"/>
                          <w:spacing w:val="-1"/>
                          <w:lang w:eastAsia="zh-CN"/>
                        </w:rPr>
                        <w:t>2021</w:t>
                      </w:r>
                      <w:r>
                        <w:rPr>
                          <w:color w:val="000007"/>
                          <w:spacing w:val="-3"/>
                          <w:lang w:eastAsia="zh-CN"/>
                        </w:rPr>
                        <w:t>年</w:t>
                      </w:r>
                      <w:r>
                        <w:rPr>
                          <w:color w:val="000007"/>
                          <w:spacing w:val="-3"/>
                          <w:lang w:eastAsia="zh-CN"/>
                        </w:rPr>
                        <w:t>6</w:t>
                      </w:r>
                      <w:r>
                        <w:rPr>
                          <w:color w:val="000007"/>
                          <w:spacing w:val="-1"/>
                          <w:lang w:eastAsia="zh-CN"/>
                        </w:rPr>
                        <w:t>月</w:t>
                      </w:r>
                      <w:r>
                        <w:rPr>
                          <w:color w:val="000007"/>
                          <w:spacing w:val="-1"/>
                          <w:lang w:eastAsia="zh-CN"/>
                        </w:rPr>
                        <w:t>25</w:t>
                      </w:r>
                      <w:r>
                        <w:rPr>
                          <w:color w:val="000007"/>
                          <w:spacing w:val="-1"/>
                          <w:lang w:eastAsia="zh-CN"/>
                        </w:rPr>
                        <w:t>日</w:t>
                      </w:r>
                      <w:r>
                        <w:rPr>
                          <w:color w:val="000007"/>
                          <w:spacing w:val="-1"/>
                          <w:lang w:eastAsia="zh-CN"/>
                        </w:rPr>
                        <w:t xml:space="preserve">        </w:t>
                      </w:r>
                    </w:p>
                    <w:p w:rsidR="00785C72" w:rsidRDefault="00A34788">
                      <w:pPr>
                        <w:pStyle w:val="a3"/>
                        <w:ind w:leftChars="68" w:left="290" w:right="584" w:hangingChars="50" w:hanging="140"/>
                        <w:rPr>
                          <w:color w:val="000007"/>
                          <w:lang w:eastAsia="zh-CN"/>
                        </w:rPr>
                      </w:pPr>
                      <w:r>
                        <w:rPr>
                          <w:color w:val="000007"/>
                          <w:lang w:eastAsia="zh-CN"/>
                        </w:rPr>
                        <w:t>课程时间：</w:t>
                      </w:r>
                      <w:r>
                        <w:rPr>
                          <w:color w:val="000007"/>
                          <w:lang w:eastAsia="zh-CN"/>
                        </w:rPr>
                        <w:t>2021</w:t>
                      </w:r>
                      <w:r>
                        <w:rPr>
                          <w:color w:val="000007"/>
                          <w:lang w:eastAsia="zh-CN"/>
                        </w:rPr>
                        <w:t>年</w:t>
                      </w:r>
                      <w:r>
                        <w:rPr>
                          <w:color w:val="000007"/>
                          <w:lang w:eastAsia="zh-CN"/>
                        </w:rPr>
                        <w:t>7</w:t>
                      </w:r>
                      <w:r>
                        <w:rPr>
                          <w:color w:val="000007"/>
                          <w:lang w:eastAsia="zh-CN"/>
                        </w:rPr>
                        <w:t>月</w:t>
                      </w:r>
                      <w:r>
                        <w:rPr>
                          <w:color w:val="000007"/>
                          <w:lang w:eastAsia="zh-CN"/>
                        </w:rPr>
                        <w:t>-2021</w:t>
                      </w:r>
                      <w:r>
                        <w:rPr>
                          <w:color w:val="000007"/>
                          <w:lang w:eastAsia="zh-CN"/>
                        </w:rPr>
                        <w:t>年</w:t>
                      </w:r>
                      <w:r>
                        <w:rPr>
                          <w:color w:val="000007"/>
                          <w:lang w:eastAsia="zh-CN"/>
                        </w:rPr>
                        <w:t>11</w:t>
                      </w:r>
                      <w:r>
                        <w:rPr>
                          <w:rFonts w:hint="eastAsia"/>
                          <w:color w:val="000007"/>
                          <w:lang w:eastAsia="zh-Hans"/>
                        </w:rPr>
                        <w:t>月</w:t>
                      </w:r>
                    </w:p>
                    <w:p w:rsidR="00785C72" w:rsidRDefault="00A34788">
                      <w:pPr>
                        <w:pStyle w:val="a3"/>
                        <w:ind w:leftChars="68" w:left="290" w:right="844" w:hangingChars="50" w:hanging="140"/>
                        <w:rPr>
                          <w:lang w:eastAsia="zh-CN"/>
                        </w:rPr>
                      </w:pPr>
                      <w:r>
                        <w:rPr>
                          <w:color w:val="000007"/>
                          <w:lang w:eastAsia="zh-CN"/>
                        </w:rPr>
                        <w:t>授课方式：线上授课</w:t>
                      </w:r>
                    </w:p>
                    <w:p w:rsidR="00785C72" w:rsidRDefault="00A34788">
                      <w:pPr>
                        <w:pStyle w:val="a3"/>
                        <w:ind w:left="151"/>
                        <w:rPr>
                          <w:lang w:eastAsia="zh-CN"/>
                        </w:rPr>
                      </w:pPr>
                      <w:r>
                        <w:rPr>
                          <w:color w:val="000007"/>
                          <w:lang w:eastAsia="zh-CN"/>
                        </w:rPr>
                        <w:t>报考材料：</w:t>
                      </w:r>
                      <w:r>
                        <w:rPr>
                          <w:color w:val="000007"/>
                          <w:lang w:eastAsia="zh-CN"/>
                        </w:rPr>
                        <w:t xml:space="preserve">① </w:t>
                      </w:r>
                      <w:r>
                        <w:rPr>
                          <w:color w:val="000007"/>
                          <w:lang w:eastAsia="zh-CN"/>
                        </w:rPr>
                        <w:t>过往成绩单</w:t>
                      </w:r>
                    </w:p>
                    <w:p w:rsidR="00785C72" w:rsidRDefault="00A34788">
                      <w:pPr>
                        <w:pStyle w:val="a3"/>
                        <w:ind w:left="1562"/>
                        <w:rPr>
                          <w:lang w:eastAsia="zh-CN"/>
                        </w:rPr>
                      </w:pPr>
                      <w:r>
                        <w:rPr>
                          <w:color w:val="000007"/>
                          <w:lang w:eastAsia="zh-CN"/>
                        </w:rPr>
                        <w:t xml:space="preserve">② </w:t>
                      </w:r>
                      <w:r>
                        <w:rPr>
                          <w:color w:val="000007"/>
                          <w:lang w:eastAsia="zh-CN"/>
                        </w:rPr>
                        <w:t>英文成绩</w:t>
                      </w:r>
                    </w:p>
                    <w:p w:rsidR="00785C72" w:rsidRDefault="00A34788">
                      <w:pPr>
                        <w:pStyle w:val="a3"/>
                        <w:ind w:left="1562"/>
                        <w:rPr>
                          <w:lang w:eastAsia="zh-CN"/>
                        </w:rPr>
                      </w:pPr>
                      <w:r>
                        <w:rPr>
                          <w:color w:val="000007"/>
                          <w:lang w:eastAsia="zh-CN"/>
                        </w:rPr>
                        <w:t xml:space="preserve">③ </w:t>
                      </w:r>
                      <w:r>
                        <w:rPr>
                          <w:color w:val="000007"/>
                          <w:lang w:eastAsia="zh-CN"/>
                        </w:rPr>
                        <w:t>推荐信</w:t>
                      </w:r>
                    </w:p>
                    <w:p w:rsidR="00785C72" w:rsidRDefault="00A34788">
                      <w:pPr>
                        <w:pStyle w:val="a3"/>
                        <w:ind w:left="1562"/>
                        <w:rPr>
                          <w:lang w:eastAsia="zh-CN"/>
                        </w:rPr>
                      </w:pPr>
                      <w:r>
                        <w:rPr>
                          <w:color w:val="000007"/>
                          <w:lang w:eastAsia="zh-CN"/>
                        </w:rPr>
                        <w:t>④</w:t>
                      </w:r>
                      <w:r>
                        <w:rPr>
                          <w:color w:val="000007"/>
                          <w:lang w:eastAsia="zh-CN"/>
                        </w:rPr>
                        <w:t>自我陈述、报考理由书</w:t>
                      </w:r>
                    </w:p>
                    <w:p w:rsidR="00785C72" w:rsidRDefault="00A34788">
                      <w:pPr>
                        <w:pStyle w:val="a3"/>
                        <w:ind w:left="1562"/>
                        <w:rPr>
                          <w:lang w:eastAsia="zh-CN"/>
                        </w:rPr>
                      </w:pPr>
                      <w:r>
                        <w:rPr>
                          <w:color w:val="000007"/>
                          <w:lang w:eastAsia="zh-CN"/>
                        </w:rPr>
                        <w:t>⑤</w:t>
                      </w:r>
                      <w:r>
                        <w:rPr>
                          <w:color w:val="000007"/>
                          <w:lang w:eastAsia="zh-CN"/>
                        </w:rPr>
                        <w:t>奖励证书（如有）</w:t>
                      </w:r>
                    </w:p>
                    <w:p w:rsidR="00785C72" w:rsidRDefault="00A34788">
                      <w:pPr>
                        <w:pStyle w:val="a3"/>
                        <w:ind w:left="151"/>
                        <w:rPr>
                          <w:color w:val="000007"/>
                          <w:lang w:eastAsia="zh-CN"/>
                        </w:rPr>
                      </w:pPr>
                      <w:r>
                        <w:rPr>
                          <w:color w:val="000007"/>
                          <w:lang w:eastAsia="zh-CN"/>
                        </w:rPr>
                        <w:t>审核方式：书面审核</w:t>
                      </w:r>
                      <w:r>
                        <w:rPr>
                          <w:color w:val="000007"/>
                          <w:lang w:eastAsia="zh-CN"/>
                        </w:rPr>
                        <w:t>+</w:t>
                      </w:r>
                      <w:r>
                        <w:rPr>
                          <w:color w:val="000007"/>
                          <w:lang w:eastAsia="zh-CN"/>
                        </w:rPr>
                        <w:t>网络面试</w:t>
                      </w:r>
                    </w:p>
                    <w:p w:rsidR="00785C72" w:rsidRDefault="00A34788">
                      <w:pPr>
                        <w:pStyle w:val="a3"/>
                        <w:ind w:left="1562" w:right="38" w:hanging="1412"/>
                        <w:rPr>
                          <w:color w:val="000007"/>
                          <w:lang w:eastAsia="zh-CN"/>
                        </w:rPr>
                      </w:pPr>
                      <w:r>
                        <w:rPr>
                          <w:color w:val="000007"/>
                          <w:lang w:eastAsia="zh-CN"/>
                        </w:rPr>
                        <w:t>录取标准：</w:t>
                      </w:r>
                      <w:r>
                        <w:rPr>
                          <w:color w:val="000007"/>
                          <w:lang w:eastAsia="zh-CN"/>
                        </w:rPr>
                        <w:t>GPA3.0</w:t>
                      </w:r>
                      <w:r>
                        <w:rPr>
                          <w:color w:val="000007"/>
                          <w:lang w:eastAsia="zh-CN"/>
                        </w:rPr>
                        <w:t>以上（</w:t>
                      </w:r>
                      <w:r>
                        <w:rPr>
                          <w:color w:val="000007"/>
                          <w:lang w:eastAsia="zh-CN"/>
                        </w:rPr>
                        <w:t>4.0</w:t>
                      </w:r>
                      <w:r>
                        <w:rPr>
                          <w:color w:val="000007"/>
                          <w:lang w:eastAsia="zh-CN"/>
                        </w:rPr>
                        <w:t>为满分）</w:t>
                      </w:r>
                      <w:r>
                        <w:rPr>
                          <w:color w:val="000007"/>
                          <w:lang w:eastAsia="zh-CN"/>
                        </w:rPr>
                        <w:t xml:space="preserve"> </w:t>
                      </w:r>
                    </w:p>
                    <w:p w:rsidR="00785C72" w:rsidRDefault="00A34788">
                      <w:pPr>
                        <w:pStyle w:val="a3"/>
                        <w:ind w:left="1562" w:right="38" w:hanging="1412"/>
                        <w:rPr>
                          <w:color w:val="000007"/>
                          <w:lang w:eastAsia="zh-CN"/>
                        </w:rPr>
                      </w:pPr>
                      <w:r>
                        <w:rPr>
                          <w:color w:val="000007"/>
                          <w:lang w:eastAsia="zh-CN"/>
                        </w:rPr>
                        <w:t xml:space="preserve">                 </w:t>
                      </w:r>
                      <w:r>
                        <w:rPr>
                          <w:rFonts w:hint="eastAsia"/>
                          <w:color w:val="000007"/>
                          <w:lang w:eastAsia="zh-Hans"/>
                        </w:rPr>
                        <w:t>面试</w:t>
                      </w:r>
                      <w:r>
                        <w:rPr>
                          <w:color w:val="000007"/>
                          <w:lang w:eastAsia="zh-Hans"/>
                        </w:rPr>
                        <w:t>+</w:t>
                      </w:r>
                      <w:r>
                        <w:rPr>
                          <w:rFonts w:hint="eastAsia"/>
                          <w:color w:val="000007"/>
                          <w:lang w:eastAsia="zh-Hans"/>
                        </w:rPr>
                        <w:t>书面材料审核</w:t>
                      </w:r>
                    </w:p>
                    <w:p w:rsidR="00785C72" w:rsidRDefault="00785C72"/>
                  </w:txbxContent>
                </v:textbox>
              </v:shape>
            </w:pict>
          </mc:Fallback>
        </mc:AlternateContent>
      </w:r>
      <w:r>
        <w:rPr>
          <w:noProof/>
          <w:color w:val="000007"/>
          <w:lang w:eastAsia="zh-CN"/>
        </w:rPr>
        <mc:AlternateContent>
          <mc:Choice Requires="wps">
            <w:drawing>
              <wp:anchor distT="45720" distB="45720" distL="114300" distR="114300" simplePos="0" relativeHeight="251702272" behindDoc="0" locked="0" layoutInCell="1" allowOverlap="1">
                <wp:simplePos x="0" y="0"/>
                <wp:positionH relativeFrom="column">
                  <wp:posOffset>3741420</wp:posOffset>
                </wp:positionH>
                <wp:positionV relativeFrom="paragraph">
                  <wp:posOffset>136525</wp:posOffset>
                </wp:positionV>
                <wp:extent cx="4340860" cy="5234305"/>
                <wp:effectExtent l="0" t="0" r="22225" b="24130"/>
                <wp:wrapNone/>
                <wp:docPr id="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772" cy="5234152"/>
                        </a:xfrm>
                        <a:prstGeom prst="rect">
                          <a:avLst/>
                        </a:prstGeom>
                        <a:solidFill>
                          <a:schemeClr val="bg2"/>
                        </a:solidFill>
                        <a:ln w="9525">
                          <a:solidFill>
                            <a:schemeClr val="bg1"/>
                          </a:solidFill>
                          <a:miter lim="800000"/>
                        </a:ln>
                      </wps:spPr>
                      <wps:txbx>
                        <w:txbxContent>
                          <w:p w:rsidR="00785C72" w:rsidRDefault="00A34788">
                            <w:pPr>
                              <w:pStyle w:val="a3"/>
                              <w:ind w:left="151" w:right="647" w:firstLineChars="100" w:firstLine="280"/>
                              <w:rPr>
                                <w:color w:val="000007"/>
                                <w:lang w:eastAsia="zh-CN"/>
                              </w:rPr>
                            </w:pPr>
                            <w:r>
                              <w:rPr>
                                <w:color w:val="000007"/>
                                <w:lang w:eastAsia="zh-CN"/>
                              </w:rPr>
                              <w:t xml:space="preserve">招生对象：本科在校大学三年级生 </w:t>
                            </w:r>
                          </w:p>
                          <w:p w:rsidR="00785C72" w:rsidRDefault="00A34788">
                            <w:pPr>
                              <w:pStyle w:val="a3"/>
                              <w:ind w:left="151" w:right="647" w:firstLineChars="100" w:firstLine="280"/>
                              <w:rPr>
                                <w:color w:val="000007"/>
                                <w:lang w:eastAsia="zh-CN"/>
                              </w:rPr>
                            </w:pPr>
                            <w:r>
                              <w:rPr>
                                <w:color w:val="000007"/>
                                <w:lang w:eastAsia="zh-CN"/>
                              </w:rPr>
                              <w:t>招生专业：不限</w:t>
                            </w:r>
                          </w:p>
                          <w:p w:rsidR="00785C72" w:rsidRDefault="00A34788">
                            <w:pPr>
                              <w:pStyle w:val="a3"/>
                              <w:ind w:left="151" w:right="647" w:firstLineChars="100" w:firstLine="280"/>
                              <w:rPr>
                                <w:color w:val="000007"/>
                                <w:lang w:eastAsia="zh-CN"/>
                              </w:rPr>
                            </w:pPr>
                            <w:r>
                              <w:rPr>
                                <w:color w:val="000007"/>
                                <w:lang w:eastAsia="zh-CN"/>
                              </w:rPr>
                              <w:t>招生人数：30人</w:t>
                            </w:r>
                          </w:p>
                          <w:p w:rsidR="00785C72" w:rsidRDefault="00A34788">
                            <w:pPr>
                              <w:pStyle w:val="a3"/>
                              <w:ind w:left="151" w:right="647" w:firstLineChars="100" w:firstLine="280"/>
                              <w:rPr>
                                <w:color w:val="000007"/>
                                <w:lang w:eastAsia="zh-CN"/>
                              </w:rPr>
                            </w:pPr>
                            <w:r>
                              <w:rPr>
                                <w:color w:val="000007"/>
                                <w:lang w:eastAsia="zh-CN"/>
                              </w:rPr>
                              <w:t>报名截止：2021年7月30日</w:t>
                            </w:r>
                          </w:p>
                          <w:p w:rsidR="00785C72" w:rsidRDefault="00A34788">
                            <w:pPr>
                              <w:pStyle w:val="a3"/>
                              <w:ind w:left="151" w:right="647" w:firstLineChars="100" w:firstLine="280"/>
                              <w:rPr>
                                <w:color w:val="000007"/>
                                <w:lang w:eastAsia="zh-Hans"/>
                              </w:rPr>
                            </w:pPr>
                            <w:r>
                              <w:rPr>
                                <w:rFonts w:hint="eastAsia"/>
                                <w:color w:val="000007"/>
                                <w:lang w:eastAsia="zh-Hans"/>
                              </w:rPr>
                              <w:t>面试时间：</w:t>
                            </w:r>
                            <w:r>
                              <w:rPr>
                                <w:color w:val="000007"/>
                                <w:lang w:eastAsia="zh-Hans"/>
                              </w:rPr>
                              <w:t>2021</w:t>
                            </w:r>
                            <w:r>
                              <w:rPr>
                                <w:rFonts w:hint="eastAsia"/>
                                <w:color w:val="000007"/>
                                <w:lang w:eastAsia="zh-Hans"/>
                              </w:rPr>
                              <w:t>年</w:t>
                            </w:r>
                            <w:r>
                              <w:rPr>
                                <w:color w:val="000007"/>
                                <w:lang w:eastAsia="zh-Hans"/>
                              </w:rPr>
                              <w:t>8</w:t>
                            </w:r>
                            <w:r>
                              <w:rPr>
                                <w:rFonts w:hint="eastAsia"/>
                                <w:color w:val="000007"/>
                                <w:lang w:eastAsia="zh-Hans"/>
                              </w:rPr>
                              <w:t>月</w:t>
                            </w:r>
                            <w:r>
                              <w:rPr>
                                <w:color w:val="000007"/>
                                <w:lang w:eastAsia="zh-Hans"/>
                              </w:rPr>
                              <w:t>9</w:t>
                            </w:r>
                            <w:r>
                              <w:rPr>
                                <w:rFonts w:hint="eastAsia"/>
                                <w:color w:val="000007"/>
                                <w:lang w:eastAsia="zh-Hans"/>
                              </w:rPr>
                              <w:t>日</w:t>
                            </w:r>
                            <w:r>
                              <w:rPr>
                                <w:color w:val="000007"/>
                                <w:lang w:eastAsia="zh-Hans"/>
                              </w:rPr>
                              <w:t>-8</w:t>
                            </w:r>
                            <w:r>
                              <w:rPr>
                                <w:rFonts w:hint="eastAsia"/>
                                <w:color w:val="000007"/>
                                <w:lang w:eastAsia="zh-Hans"/>
                              </w:rPr>
                              <w:t>月</w:t>
                            </w:r>
                            <w:r>
                              <w:rPr>
                                <w:color w:val="000007"/>
                                <w:lang w:eastAsia="zh-Hans"/>
                              </w:rPr>
                              <w:t>13</w:t>
                            </w:r>
                            <w:r>
                              <w:rPr>
                                <w:rFonts w:hint="eastAsia"/>
                                <w:color w:val="000007"/>
                                <w:lang w:eastAsia="zh-Hans"/>
                              </w:rPr>
                              <w:t>日</w:t>
                            </w:r>
                          </w:p>
                          <w:p w:rsidR="00785C72" w:rsidRDefault="00A34788">
                            <w:pPr>
                              <w:pStyle w:val="a3"/>
                              <w:ind w:left="151" w:right="647" w:firstLineChars="100" w:firstLine="280"/>
                              <w:rPr>
                                <w:color w:val="000007"/>
                                <w:lang w:eastAsia="zh-CN"/>
                              </w:rPr>
                            </w:pPr>
                            <w:r>
                              <w:rPr>
                                <w:color w:val="000007"/>
                                <w:lang w:eastAsia="zh-CN"/>
                              </w:rPr>
                              <w:t>录取公布：2021年8月23日</w:t>
                            </w:r>
                          </w:p>
                          <w:p w:rsidR="00785C72" w:rsidRDefault="00A34788">
                            <w:pPr>
                              <w:pStyle w:val="a3"/>
                              <w:ind w:left="151" w:right="647" w:firstLineChars="100" w:firstLine="280"/>
                              <w:rPr>
                                <w:color w:val="000007"/>
                                <w:lang w:eastAsia="zh-CN"/>
                              </w:rPr>
                            </w:pPr>
                            <w:r>
                              <w:rPr>
                                <w:color w:val="000007"/>
                                <w:lang w:eastAsia="zh-CN"/>
                              </w:rPr>
                              <w:t>课程时间：2021年11月-2022年3月</w:t>
                            </w:r>
                          </w:p>
                          <w:p w:rsidR="00785C72" w:rsidRDefault="00A34788">
                            <w:pPr>
                              <w:pStyle w:val="a3"/>
                              <w:ind w:right="774" w:firstLineChars="150" w:firstLine="420"/>
                              <w:rPr>
                                <w:lang w:eastAsia="zh-CN"/>
                              </w:rPr>
                            </w:pPr>
                            <w:r>
                              <w:rPr>
                                <w:color w:val="000007"/>
                                <w:lang w:eastAsia="zh-CN"/>
                              </w:rPr>
                              <w:t>授课方式：线上授课</w:t>
                            </w:r>
                          </w:p>
                          <w:p w:rsidR="00785C72" w:rsidRDefault="00A34788">
                            <w:pPr>
                              <w:pStyle w:val="a3"/>
                              <w:ind w:left="151" w:firstLineChars="100" w:firstLine="280"/>
                              <w:rPr>
                                <w:lang w:eastAsia="zh-CN"/>
                              </w:rPr>
                            </w:pPr>
                            <w:r>
                              <w:rPr>
                                <w:color w:val="000007"/>
                                <w:lang w:eastAsia="zh-CN"/>
                              </w:rPr>
                              <w:t>报考材料：① 过往成绩单</w:t>
                            </w:r>
                          </w:p>
                          <w:p w:rsidR="00785C72" w:rsidRDefault="00A34788">
                            <w:pPr>
                              <w:pStyle w:val="a3"/>
                              <w:ind w:left="1559" w:firstLineChars="100" w:firstLine="280"/>
                              <w:rPr>
                                <w:lang w:eastAsia="zh-CN"/>
                              </w:rPr>
                            </w:pPr>
                            <w:r>
                              <w:rPr>
                                <w:color w:val="000007"/>
                                <w:lang w:eastAsia="zh-CN"/>
                              </w:rPr>
                              <w:t>② 英文成绩</w:t>
                            </w:r>
                          </w:p>
                          <w:p w:rsidR="00785C72" w:rsidRDefault="00A34788">
                            <w:pPr>
                              <w:pStyle w:val="a3"/>
                              <w:ind w:left="1559" w:firstLineChars="100" w:firstLine="280"/>
                              <w:rPr>
                                <w:lang w:eastAsia="zh-CN"/>
                              </w:rPr>
                            </w:pPr>
                            <w:r>
                              <w:rPr>
                                <w:color w:val="000007"/>
                                <w:lang w:eastAsia="zh-CN"/>
                              </w:rPr>
                              <w:t>③ 推荐信</w:t>
                            </w:r>
                          </w:p>
                          <w:p w:rsidR="00785C72" w:rsidRDefault="00A34788">
                            <w:pPr>
                              <w:pStyle w:val="a3"/>
                              <w:ind w:left="1559" w:firstLineChars="100" w:firstLine="280"/>
                              <w:rPr>
                                <w:lang w:eastAsia="zh-CN"/>
                              </w:rPr>
                            </w:pPr>
                            <w:r>
                              <w:rPr>
                                <w:color w:val="000007"/>
                                <w:lang w:eastAsia="zh-CN"/>
                              </w:rPr>
                              <w:t>④自我陈述、报考理由书</w:t>
                            </w:r>
                          </w:p>
                          <w:p w:rsidR="00785C72" w:rsidRDefault="00A34788">
                            <w:pPr>
                              <w:pStyle w:val="a3"/>
                              <w:ind w:left="1559" w:firstLineChars="100" w:firstLine="280"/>
                              <w:rPr>
                                <w:lang w:eastAsia="zh-CN"/>
                              </w:rPr>
                            </w:pPr>
                            <w:r>
                              <w:rPr>
                                <w:color w:val="000007"/>
                                <w:lang w:eastAsia="zh-CN"/>
                              </w:rPr>
                              <w:t>⑤奖励证书（如有）</w:t>
                            </w:r>
                          </w:p>
                          <w:p w:rsidR="00785C72" w:rsidRDefault="00A34788">
                            <w:pPr>
                              <w:pStyle w:val="a3"/>
                              <w:ind w:left="151"/>
                              <w:rPr>
                                <w:lang w:eastAsia="zh-CN"/>
                              </w:rPr>
                            </w:pPr>
                            <w:r>
                              <w:rPr>
                                <w:color w:val="000007"/>
                                <w:lang w:eastAsia="zh-CN"/>
                              </w:rPr>
                              <w:t>审核方式：书面审核+网络面试</w:t>
                            </w:r>
                          </w:p>
                          <w:p w:rsidR="00785C72" w:rsidRDefault="00A34788">
                            <w:pPr>
                              <w:pStyle w:val="a3"/>
                              <w:ind w:left="1559" w:right="1347" w:hanging="1409"/>
                              <w:rPr>
                                <w:lang w:eastAsia="zh-CN"/>
                              </w:rPr>
                            </w:pPr>
                            <w:r>
                              <w:rPr>
                                <w:color w:val="000007"/>
                                <w:lang w:eastAsia="zh-CN"/>
                              </w:rPr>
                              <w:t xml:space="preserve">录取标准：GPA3.0以上（4.0为满分） </w:t>
                            </w:r>
                            <w:r>
                              <w:rPr>
                                <w:rFonts w:hint="eastAsia"/>
                                <w:color w:val="000007"/>
                                <w:lang w:eastAsia="zh-Hans"/>
                              </w:rPr>
                              <w:t>面试</w:t>
                            </w:r>
                            <w:r>
                              <w:rPr>
                                <w:color w:val="000007"/>
                                <w:lang w:eastAsia="zh-Hans"/>
                              </w:rPr>
                              <w:t>+</w:t>
                            </w:r>
                            <w:r>
                              <w:rPr>
                                <w:rFonts w:hint="eastAsia"/>
                                <w:color w:val="000007"/>
                                <w:lang w:eastAsia="zh-Hans"/>
                              </w:rPr>
                              <w:t>书面材料审核</w:t>
                            </w:r>
                          </w:p>
                          <w:p w:rsidR="00785C72" w:rsidRDefault="00785C72">
                            <w:pPr>
                              <w:pStyle w:val="a3"/>
                              <w:ind w:left="1562" w:right="38" w:hanging="1412"/>
                              <w:rPr>
                                <w:color w:val="000007"/>
                                <w:lang w:eastAsia="zh-CN"/>
                              </w:rPr>
                            </w:pPr>
                          </w:p>
                          <w:p w:rsidR="00785C72" w:rsidRDefault="00785C72">
                            <w:pPr>
                              <w:rPr>
                                <w:lang w:eastAsia="zh-CN"/>
                              </w:rPr>
                            </w:pPr>
                          </w:p>
                        </w:txbxContent>
                      </wps:txbx>
                      <wps:bodyPr rot="0" vert="horz" wrap="square" lIns="91440" tIns="45720" rIns="91440" bIns="45720" anchor="t" anchorCtr="0">
                        <a:noAutofit/>
                      </wps:bodyPr>
                    </wps:wsp>
                  </a:graphicData>
                </a:graphic>
              </wp:anchor>
            </w:drawing>
          </mc:Choice>
          <mc:Fallback>
            <w:pict>
              <v:shape id="_x0000_s1040" type="#_x0000_t202" style="position:absolute;margin-left:294.6pt;margin-top:10.75pt;width:341.8pt;height:412.15pt;z-index:2517022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" fillcolor="#eeece1 [3214]" strokecolor="white [3212]">
                <v:textbox>
                  <w:txbxContent>
                    <w:p w:rsidR="00785C72" w:rsidRDefault="00A34788">
                      <w:pPr>
                        <w:pStyle w:val="a3"/>
                        <w:ind w:left="151" w:right="647" w:firstLineChars="100" w:firstLine="280"/>
                        <w:rPr>
                          <w:color w:val="000007"/>
                          <w:lang w:eastAsia="zh-CN"/>
                        </w:rPr>
                      </w:pPr>
                      <w:r>
                        <w:rPr>
                          <w:color w:val="000007"/>
                          <w:lang w:eastAsia="zh-CN"/>
                        </w:rPr>
                        <w:t>招生对象：本科在校大学三年级生</w:t>
                      </w:r>
                      <w:r>
                        <w:rPr>
                          <w:color w:val="000007"/>
                          <w:lang w:eastAsia="zh-CN"/>
                        </w:rPr>
                        <w:t xml:space="preserve"> </w:t>
                      </w:r>
                    </w:p>
                    <w:p w:rsidR="00785C72" w:rsidRDefault="00A34788">
                      <w:pPr>
                        <w:pStyle w:val="a3"/>
                        <w:ind w:left="151" w:right="647" w:firstLineChars="100" w:firstLine="280"/>
                        <w:rPr>
                          <w:color w:val="000007"/>
                          <w:lang w:eastAsia="zh-CN"/>
                        </w:rPr>
                      </w:pPr>
                      <w:r>
                        <w:rPr>
                          <w:color w:val="000007"/>
                          <w:lang w:eastAsia="zh-CN"/>
                        </w:rPr>
                        <w:t>招生专业：不限</w:t>
                      </w:r>
                    </w:p>
                    <w:p w:rsidR="00785C72" w:rsidRDefault="00A34788">
                      <w:pPr>
                        <w:pStyle w:val="a3"/>
                        <w:ind w:left="151" w:right="647" w:firstLineChars="100" w:firstLine="280"/>
                        <w:rPr>
                          <w:color w:val="000007"/>
                          <w:lang w:eastAsia="zh-CN"/>
                        </w:rPr>
                      </w:pPr>
                      <w:r>
                        <w:rPr>
                          <w:color w:val="000007"/>
                          <w:lang w:eastAsia="zh-CN"/>
                        </w:rPr>
                        <w:t>招生人数：</w:t>
                      </w:r>
                      <w:r>
                        <w:rPr>
                          <w:color w:val="000007"/>
                          <w:lang w:eastAsia="zh-CN"/>
                        </w:rPr>
                        <w:t>30</w:t>
                      </w:r>
                      <w:r>
                        <w:rPr>
                          <w:color w:val="000007"/>
                          <w:lang w:eastAsia="zh-CN"/>
                        </w:rPr>
                        <w:t>人</w:t>
                      </w:r>
                    </w:p>
                    <w:p w:rsidR="00785C72" w:rsidRDefault="00A34788">
                      <w:pPr>
                        <w:pStyle w:val="a3"/>
                        <w:ind w:left="151" w:right="647" w:firstLineChars="100" w:firstLine="280"/>
                        <w:rPr>
                          <w:color w:val="000007"/>
                          <w:lang w:eastAsia="zh-CN"/>
                        </w:rPr>
                      </w:pPr>
                      <w:r>
                        <w:rPr>
                          <w:color w:val="000007"/>
                          <w:lang w:eastAsia="zh-CN"/>
                        </w:rPr>
                        <w:t>报名截止：</w:t>
                      </w:r>
                      <w:r>
                        <w:rPr>
                          <w:color w:val="000007"/>
                          <w:lang w:eastAsia="zh-CN"/>
                        </w:rPr>
                        <w:t>2021</w:t>
                      </w:r>
                      <w:r>
                        <w:rPr>
                          <w:color w:val="000007"/>
                          <w:lang w:eastAsia="zh-CN"/>
                        </w:rPr>
                        <w:t>年</w:t>
                      </w:r>
                      <w:r>
                        <w:rPr>
                          <w:color w:val="000007"/>
                          <w:lang w:eastAsia="zh-CN"/>
                        </w:rPr>
                        <w:t>7</w:t>
                      </w:r>
                      <w:r>
                        <w:rPr>
                          <w:color w:val="000007"/>
                          <w:lang w:eastAsia="zh-CN"/>
                        </w:rPr>
                        <w:t>月</w:t>
                      </w:r>
                      <w:r>
                        <w:rPr>
                          <w:color w:val="000007"/>
                          <w:lang w:eastAsia="zh-CN"/>
                        </w:rPr>
                        <w:t>30</w:t>
                      </w:r>
                      <w:r>
                        <w:rPr>
                          <w:color w:val="000007"/>
                          <w:lang w:eastAsia="zh-CN"/>
                        </w:rPr>
                        <w:t>日</w:t>
                      </w:r>
                    </w:p>
                    <w:p w:rsidR="00785C72" w:rsidRDefault="00A34788">
                      <w:pPr>
                        <w:pStyle w:val="a3"/>
                        <w:ind w:left="151" w:right="647" w:firstLineChars="100" w:firstLine="280"/>
                        <w:rPr>
                          <w:color w:val="000007"/>
                          <w:lang w:eastAsia="zh-Hans"/>
                        </w:rPr>
                      </w:pPr>
                      <w:r>
                        <w:rPr>
                          <w:rFonts w:hint="eastAsia"/>
                          <w:color w:val="000007"/>
                          <w:lang w:eastAsia="zh-Hans"/>
                        </w:rPr>
                        <w:t>面试时间：</w:t>
                      </w:r>
                      <w:r>
                        <w:rPr>
                          <w:color w:val="000007"/>
                          <w:lang w:eastAsia="zh-Hans"/>
                        </w:rPr>
                        <w:t>2021</w:t>
                      </w:r>
                      <w:r>
                        <w:rPr>
                          <w:rFonts w:hint="eastAsia"/>
                          <w:color w:val="000007"/>
                          <w:lang w:eastAsia="zh-Hans"/>
                        </w:rPr>
                        <w:t>年</w:t>
                      </w:r>
                      <w:r>
                        <w:rPr>
                          <w:color w:val="000007"/>
                          <w:lang w:eastAsia="zh-Hans"/>
                        </w:rPr>
                        <w:t>8</w:t>
                      </w:r>
                      <w:r>
                        <w:rPr>
                          <w:rFonts w:hint="eastAsia"/>
                          <w:color w:val="000007"/>
                          <w:lang w:eastAsia="zh-Hans"/>
                        </w:rPr>
                        <w:t>月</w:t>
                      </w:r>
                      <w:r>
                        <w:rPr>
                          <w:color w:val="000007"/>
                          <w:lang w:eastAsia="zh-Hans"/>
                        </w:rPr>
                        <w:t>9</w:t>
                      </w:r>
                      <w:r>
                        <w:rPr>
                          <w:rFonts w:hint="eastAsia"/>
                          <w:color w:val="000007"/>
                          <w:lang w:eastAsia="zh-Hans"/>
                        </w:rPr>
                        <w:t>日</w:t>
                      </w:r>
                      <w:r>
                        <w:rPr>
                          <w:color w:val="000007"/>
                          <w:lang w:eastAsia="zh-Hans"/>
                        </w:rPr>
                        <w:t>-8</w:t>
                      </w:r>
                      <w:r>
                        <w:rPr>
                          <w:rFonts w:hint="eastAsia"/>
                          <w:color w:val="000007"/>
                          <w:lang w:eastAsia="zh-Hans"/>
                        </w:rPr>
                        <w:t>月</w:t>
                      </w:r>
                      <w:r>
                        <w:rPr>
                          <w:color w:val="000007"/>
                          <w:lang w:eastAsia="zh-Hans"/>
                        </w:rPr>
                        <w:t>13</w:t>
                      </w:r>
                      <w:r>
                        <w:rPr>
                          <w:rFonts w:hint="eastAsia"/>
                          <w:color w:val="000007"/>
                          <w:lang w:eastAsia="zh-Hans"/>
                        </w:rPr>
                        <w:t>日</w:t>
                      </w:r>
                    </w:p>
                    <w:p w:rsidR="00785C72" w:rsidRDefault="00A34788">
                      <w:pPr>
                        <w:pStyle w:val="a3"/>
                        <w:ind w:left="151" w:right="647" w:firstLineChars="100" w:firstLine="280"/>
                        <w:rPr>
                          <w:color w:val="000007"/>
                          <w:lang w:eastAsia="zh-CN"/>
                        </w:rPr>
                      </w:pPr>
                      <w:r>
                        <w:rPr>
                          <w:color w:val="000007"/>
                          <w:lang w:eastAsia="zh-CN"/>
                        </w:rPr>
                        <w:t>录取公布：</w:t>
                      </w:r>
                      <w:r>
                        <w:rPr>
                          <w:color w:val="000007"/>
                          <w:lang w:eastAsia="zh-CN"/>
                        </w:rPr>
                        <w:t>2021</w:t>
                      </w:r>
                      <w:r>
                        <w:rPr>
                          <w:color w:val="000007"/>
                          <w:lang w:eastAsia="zh-CN"/>
                        </w:rPr>
                        <w:t>年</w:t>
                      </w:r>
                      <w:r>
                        <w:rPr>
                          <w:color w:val="000007"/>
                          <w:lang w:eastAsia="zh-CN"/>
                        </w:rPr>
                        <w:t>8</w:t>
                      </w:r>
                      <w:r>
                        <w:rPr>
                          <w:color w:val="000007"/>
                          <w:lang w:eastAsia="zh-CN"/>
                        </w:rPr>
                        <w:t>月</w:t>
                      </w:r>
                      <w:r>
                        <w:rPr>
                          <w:color w:val="000007"/>
                          <w:lang w:eastAsia="zh-CN"/>
                        </w:rPr>
                        <w:t>23</w:t>
                      </w:r>
                      <w:r>
                        <w:rPr>
                          <w:color w:val="000007"/>
                          <w:lang w:eastAsia="zh-CN"/>
                        </w:rPr>
                        <w:t>日</w:t>
                      </w:r>
                    </w:p>
                    <w:p w:rsidR="00785C72" w:rsidRDefault="00A34788">
                      <w:pPr>
                        <w:pStyle w:val="a3"/>
                        <w:ind w:left="151" w:right="647" w:firstLineChars="100" w:firstLine="280"/>
                        <w:rPr>
                          <w:color w:val="000007"/>
                          <w:lang w:eastAsia="zh-CN"/>
                        </w:rPr>
                      </w:pPr>
                      <w:r>
                        <w:rPr>
                          <w:color w:val="000007"/>
                          <w:lang w:eastAsia="zh-CN"/>
                        </w:rPr>
                        <w:t>课程时间：</w:t>
                      </w:r>
                      <w:r>
                        <w:rPr>
                          <w:color w:val="000007"/>
                          <w:lang w:eastAsia="zh-CN"/>
                        </w:rPr>
                        <w:t>2021</w:t>
                      </w:r>
                      <w:r>
                        <w:rPr>
                          <w:color w:val="000007"/>
                          <w:lang w:eastAsia="zh-CN"/>
                        </w:rPr>
                        <w:t>年</w:t>
                      </w:r>
                      <w:r>
                        <w:rPr>
                          <w:color w:val="000007"/>
                          <w:lang w:eastAsia="zh-CN"/>
                        </w:rPr>
                        <w:t>11</w:t>
                      </w:r>
                      <w:r>
                        <w:rPr>
                          <w:color w:val="000007"/>
                          <w:lang w:eastAsia="zh-CN"/>
                        </w:rPr>
                        <w:t>月</w:t>
                      </w:r>
                      <w:r>
                        <w:rPr>
                          <w:color w:val="000007"/>
                          <w:lang w:eastAsia="zh-CN"/>
                        </w:rPr>
                        <w:t>-2022</w:t>
                      </w:r>
                      <w:r>
                        <w:rPr>
                          <w:color w:val="000007"/>
                          <w:lang w:eastAsia="zh-CN"/>
                        </w:rPr>
                        <w:t>年</w:t>
                      </w:r>
                      <w:r>
                        <w:rPr>
                          <w:color w:val="000007"/>
                          <w:lang w:eastAsia="zh-CN"/>
                        </w:rPr>
                        <w:t>3</w:t>
                      </w:r>
                      <w:r>
                        <w:rPr>
                          <w:color w:val="000007"/>
                          <w:lang w:eastAsia="zh-CN"/>
                        </w:rPr>
                        <w:t>月</w:t>
                      </w:r>
                    </w:p>
                    <w:p w:rsidR="00785C72" w:rsidRDefault="00A34788">
                      <w:pPr>
                        <w:pStyle w:val="a3"/>
                        <w:ind w:right="774" w:firstLineChars="150" w:firstLine="420"/>
                        <w:rPr>
                          <w:lang w:eastAsia="zh-CN"/>
                        </w:rPr>
                      </w:pPr>
                      <w:r>
                        <w:rPr>
                          <w:color w:val="000007"/>
                          <w:lang w:eastAsia="zh-CN"/>
                        </w:rPr>
                        <w:t>授课方式：线上授课</w:t>
                      </w:r>
                    </w:p>
                    <w:p w:rsidR="00785C72" w:rsidRDefault="00A34788">
                      <w:pPr>
                        <w:pStyle w:val="a3"/>
                        <w:ind w:left="151" w:firstLineChars="100" w:firstLine="280"/>
                        <w:rPr>
                          <w:lang w:eastAsia="zh-CN"/>
                        </w:rPr>
                      </w:pPr>
                      <w:r>
                        <w:rPr>
                          <w:color w:val="000007"/>
                          <w:lang w:eastAsia="zh-CN"/>
                        </w:rPr>
                        <w:t>报考材料：</w:t>
                      </w:r>
                      <w:r>
                        <w:rPr>
                          <w:color w:val="000007"/>
                          <w:lang w:eastAsia="zh-CN"/>
                        </w:rPr>
                        <w:t xml:space="preserve">① </w:t>
                      </w:r>
                      <w:r>
                        <w:rPr>
                          <w:color w:val="000007"/>
                          <w:lang w:eastAsia="zh-CN"/>
                        </w:rPr>
                        <w:t>过往成绩单</w:t>
                      </w:r>
                    </w:p>
                    <w:p w:rsidR="00785C72" w:rsidRDefault="00A34788">
                      <w:pPr>
                        <w:pStyle w:val="a3"/>
                        <w:ind w:left="1559" w:firstLineChars="100" w:firstLine="280"/>
                        <w:rPr>
                          <w:lang w:eastAsia="zh-CN"/>
                        </w:rPr>
                      </w:pPr>
                      <w:r>
                        <w:rPr>
                          <w:color w:val="000007"/>
                          <w:lang w:eastAsia="zh-CN"/>
                        </w:rPr>
                        <w:t xml:space="preserve">② </w:t>
                      </w:r>
                      <w:r>
                        <w:rPr>
                          <w:color w:val="000007"/>
                          <w:lang w:eastAsia="zh-CN"/>
                        </w:rPr>
                        <w:t>英文成绩</w:t>
                      </w:r>
                    </w:p>
                    <w:p w:rsidR="00785C72" w:rsidRDefault="00A34788">
                      <w:pPr>
                        <w:pStyle w:val="a3"/>
                        <w:ind w:left="1559" w:firstLineChars="100" w:firstLine="280"/>
                        <w:rPr>
                          <w:lang w:eastAsia="zh-CN"/>
                        </w:rPr>
                      </w:pPr>
                      <w:r>
                        <w:rPr>
                          <w:color w:val="000007"/>
                          <w:lang w:eastAsia="zh-CN"/>
                        </w:rPr>
                        <w:t xml:space="preserve">③ </w:t>
                      </w:r>
                      <w:r>
                        <w:rPr>
                          <w:color w:val="000007"/>
                          <w:lang w:eastAsia="zh-CN"/>
                        </w:rPr>
                        <w:t>推荐信</w:t>
                      </w:r>
                    </w:p>
                    <w:p w:rsidR="00785C72" w:rsidRDefault="00A34788">
                      <w:pPr>
                        <w:pStyle w:val="a3"/>
                        <w:ind w:left="1559" w:firstLineChars="100" w:firstLine="280"/>
                        <w:rPr>
                          <w:lang w:eastAsia="zh-CN"/>
                        </w:rPr>
                      </w:pPr>
                      <w:r>
                        <w:rPr>
                          <w:color w:val="000007"/>
                          <w:lang w:eastAsia="zh-CN"/>
                        </w:rPr>
                        <w:t>④</w:t>
                      </w:r>
                      <w:r>
                        <w:rPr>
                          <w:color w:val="000007"/>
                          <w:lang w:eastAsia="zh-CN"/>
                        </w:rPr>
                        <w:t>自我陈述、报考理由书</w:t>
                      </w:r>
                    </w:p>
                    <w:p w:rsidR="00785C72" w:rsidRDefault="00A34788">
                      <w:pPr>
                        <w:pStyle w:val="a3"/>
                        <w:ind w:left="1559" w:firstLineChars="100" w:firstLine="280"/>
                        <w:rPr>
                          <w:lang w:eastAsia="zh-CN"/>
                        </w:rPr>
                      </w:pPr>
                      <w:r>
                        <w:rPr>
                          <w:color w:val="000007"/>
                          <w:lang w:eastAsia="zh-CN"/>
                        </w:rPr>
                        <w:t>⑤</w:t>
                      </w:r>
                      <w:r>
                        <w:rPr>
                          <w:color w:val="000007"/>
                          <w:lang w:eastAsia="zh-CN"/>
                        </w:rPr>
                        <w:t>奖励证书（如有）</w:t>
                      </w:r>
                    </w:p>
                    <w:p w:rsidR="00785C72" w:rsidRDefault="00A34788">
                      <w:pPr>
                        <w:pStyle w:val="a3"/>
                        <w:ind w:left="151"/>
                        <w:rPr>
                          <w:lang w:eastAsia="zh-CN"/>
                        </w:rPr>
                      </w:pPr>
                      <w:r>
                        <w:rPr>
                          <w:color w:val="000007"/>
                          <w:lang w:eastAsia="zh-CN"/>
                        </w:rPr>
                        <w:t>审核方式：书面审核</w:t>
                      </w:r>
                      <w:r>
                        <w:rPr>
                          <w:color w:val="000007"/>
                          <w:lang w:eastAsia="zh-CN"/>
                        </w:rPr>
                        <w:t>+</w:t>
                      </w:r>
                      <w:r>
                        <w:rPr>
                          <w:color w:val="000007"/>
                          <w:lang w:eastAsia="zh-CN"/>
                        </w:rPr>
                        <w:t>网络面试</w:t>
                      </w:r>
                    </w:p>
                    <w:p w:rsidR="00785C72" w:rsidRDefault="00A34788">
                      <w:pPr>
                        <w:pStyle w:val="a3"/>
                        <w:ind w:left="1559" w:right="1347" w:hanging="1409"/>
                        <w:rPr>
                          <w:lang w:eastAsia="zh-CN"/>
                        </w:rPr>
                      </w:pPr>
                      <w:r>
                        <w:rPr>
                          <w:color w:val="000007"/>
                          <w:lang w:eastAsia="zh-CN"/>
                        </w:rPr>
                        <w:t>录取标准：</w:t>
                      </w:r>
                      <w:r>
                        <w:rPr>
                          <w:color w:val="000007"/>
                          <w:lang w:eastAsia="zh-CN"/>
                        </w:rPr>
                        <w:t>GPA3.0</w:t>
                      </w:r>
                      <w:r>
                        <w:rPr>
                          <w:color w:val="000007"/>
                          <w:lang w:eastAsia="zh-CN"/>
                        </w:rPr>
                        <w:t>以上（</w:t>
                      </w:r>
                      <w:r>
                        <w:rPr>
                          <w:color w:val="000007"/>
                          <w:lang w:eastAsia="zh-CN"/>
                        </w:rPr>
                        <w:t>4.0</w:t>
                      </w:r>
                      <w:r>
                        <w:rPr>
                          <w:color w:val="000007"/>
                          <w:lang w:eastAsia="zh-CN"/>
                        </w:rPr>
                        <w:t>为满分）</w:t>
                      </w:r>
                      <w:r>
                        <w:rPr>
                          <w:color w:val="000007"/>
                          <w:lang w:eastAsia="zh-CN"/>
                        </w:rPr>
                        <w:t xml:space="preserve"> </w:t>
                      </w:r>
                      <w:r>
                        <w:rPr>
                          <w:rFonts w:hint="eastAsia"/>
                          <w:color w:val="000007"/>
                          <w:lang w:eastAsia="zh-Hans"/>
                        </w:rPr>
                        <w:t>面试</w:t>
                      </w:r>
                      <w:r>
                        <w:rPr>
                          <w:color w:val="000007"/>
                          <w:lang w:eastAsia="zh-Hans"/>
                        </w:rPr>
                        <w:t>+</w:t>
                      </w:r>
                      <w:r>
                        <w:rPr>
                          <w:rFonts w:hint="eastAsia"/>
                          <w:color w:val="000007"/>
                          <w:lang w:eastAsia="zh-Hans"/>
                        </w:rPr>
                        <w:t>书面材料审核</w:t>
                      </w:r>
                    </w:p>
                    <w:p w:rsidR="00785C72" w:rsidRDefault="00785C72">
                      <w:pPr>
                        <w:pStyle w:val="a3"/>
                        <w:ind w:left="1562" w:right="38" w:hanging="1412"/>
                        <w:rPr>
                          <w:color w:val="000007"/>
                          <w:lang w:eastAsia="zh-CN"/>
                        </w:rPr>
                      </w:pPr>
                    </w:p>
                    <w:p w:rsidR="00785C72" w:rsidRDefault="00785C72">
                      <w:pPr>
                        <w:rPr>
                          <w:lang w:eastAsia="zh-CN"/>
                        </w:rPr>
                      </w:pPr>
                    </w:p>
                  </w:txbxContent>
                </v:textbox>
              </v:shape>
            </w:pict>
          </mc:Fallback>
        </mc:AlternateContent>
      </w: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pPr>
    </w:p>
    <w:p w:rsidR="00785C72" w:rsidRDefault="00785C72">
      <w:pPr>
        <w:rPr>
          <w:rFonts w:eastAsia="MS Mincho"/>
          <w:sz w:val="13"/>
        </w:rPr>
        <w:sectPr w:rsidR="00785C72">
          <w:pgSz w:w="11910" w:h="16840"/>
          <w:pgMar w:top="1020" w:right="0" w:bottom="0" w:left="0" w:header="720" w:footer="720" w:gutter="0"/>
          <w:cols w:space="720"/>
        </w:sectPr>
      </w:pPr>
    </w:p>
    <w:p w:rsidR="00785C72" w:rsidRDefault="00785C72">
      <w:pPr>
        <w:rPr>
          <w:lang w:eastAsia="zh-CN"/>
        </w:rPr>
        <w:sectPr w:rsidR="00785C72">
          <w:type w:val="continuous"/>
          <w:pgSz w:w="11910" w:h="16840"/>
          <w:pgMar w:top="1600" w:right="0" w:bottom="280" w:left="0" w:header="720" w:footer="720" w:gutter="0"/>
          <w:cols w:num="2" w:space="720" w:equalWidth="0">
            <w:col w:w="5282" w:space="399"/>
            <w:col w:w="6229"/>
          </w:cols>
        </w:sect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785C72">
      <w:pPr>
        <w:pStyle w:val="a3"/>
        <w:rPr>
          <w:sz w:val="20"/>
          <w:lang w:eastAsia="zh-CN"/>
        </w:rPr>
      </w:pPr>
    </w:p>
    <w:p w:rsidR="00785C72" w:rsidRDefault="00A34788">
      <w:pPr>
        <w:pStyle w:val="a3"/>
        <w:rPr>
          <w:sz w:val="20"/>
          <w:lang w:eastAsia="zh-CN"/>
        </w:rPr>
      </w:pPr>
      <w:r>
        <w:rPr>
          <w:noProof/>
        </w:rPr>
        <mc:AlternateContent>
          <mc:Choice Requires="wps">
            <w:drawing>
              <wp:anchor distT="0" distB="0" distL="114300" distR="114300" simplePos="0" relativeHeight="251655168" behindDoc="1" locked="0" layoutInCell="1" allowOverlap="1">
                <wp:simplePos x="0" y="0"/>
                <wp:positionH relativeFrom="column">
                  <wp:posOffset>348615</wp:posOffset>
                </wp:positionH>
                <wp:positionV relativeFrom="paragraph">
                  <wp:posOffset>140335</wp:posOffset>
                </wp:positionV>
                <wp:extent cx="4114800" cy="4191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114800"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85C72" w:rsidRDefault="00A34788">
                            <w:pPr>
                              <w:rPr>
                                <w:color w:val="808080" w:themeColor="background1" w:themeShade="80"/>
                                <w:lang w:eastAsia="zh-CN"/>
                              </w:rPr>
                            </w:pPr>
                            <w:r>
                              <w:rPr>
                                <w:rFonts w:hint="eastAsia"/>
                                <w:color w:val="808080" w:themeColor="background1" w:themeShade="80"/>
                                <w:lang w:eastAsia="zh-CN"/>
                              </w:rPr>
                              <w:t>以上时间截点为暂定，存在调整的可能性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41" type="#_x0000_t202" style="position:absolute;margin-left:27.45pt;margin-top:11.05pt;width:324pt;height: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" filled="f" stroked="f" strokeweight=".5pt">
                <v:textbox>
                  <w:txbxContent>
                    <w:p w:rsidR="00785C72" w:rsidRDefault="00A34788">
                      <w:pPr>
                        <w:rPr>
                          <w:color w:val="808080" w:themeColor="background1" w:themeShade="80"/>
                          <w:lang w:eastAsia="zh-CN"/>
                        </w:rPr>
                      </w:pPr>
                      <w:r>
                        <w:rPr>
                          <w:rFonts w:hint="eastAsia"/>
                          <w:color w:val="808080" w:themeColor="background1" w:themeShade="80"/>
                          <w:lang w:eastAsia="zh-CN"/>
                        </w:rPr>
                        <w:t>以上时间截点为暂定，存在调整的可能性</w:t>
                      </w:r>
                    </w:p>
                  </w:txbxContent>
                </v:textbox>
              </v:shape>
            </w:pict>
          </mc:Fallback>
        </mc:AlternateContent>
      </w:r>
    </w:p>
    <w:p w:rsidR="00785C72" w:rsidRDefault="00785C72">
      <w:pPr>
        <w:pStyle w:val="a3"/>
        <w:spacing w:before="6"/>
        <w:rPr>
          <w:sz w:val="26"/>
          <w:lang w:eastAsia="zh-CN"/>
        </w:rPr>
      </w:pPr>
    </w:p>
    <w:p w:rsidR="00785C72" w:rsidRDefault="00785C72">
      <w:pPr>
        <w:pStyle w:val="2"/>
        <w:spacing w:before="16" w:line="571" w:lineRule="exact"/>
        <w:ind w:left="0"/>
        <w:rPr>
          <w:color w:val="ED5F36"/>
          <w:lang w:eastAsia="zh-CN"/>
        </w:rPr>
      </w:pPr>
    </w:p>
    <w:p w:rsidR="00785C72" w:rsidRDefault="00A34788">
      <w:pPr>
        <w:pStyle w:val="2"/>
        <w:spacing w:before="16" w:line="571" w:lineRule="exact"/>
        <w:ind w:left="988"/>
        <w:rPr>
          <w:color w:val="C00000"/>
          <w:lang w:eastAsia="zh-CN"/>
        </w:rPr>
      </w:pPr>
      <w:r>
        <w:rPr>
          <w:noProof/>
          <w:color w:val="C00000"/>
        </w:rPr>
        <mc:AlternateContent>
          <mc:Choice Requires="wps">
            <w:drawing>
              <wp:anchor distT="0" distB="0" distL="114300" distR="114300" simplePos="0" relativeHeight="251617280" behindDoc="0" locked="0" layoutInCell="1" allowOverlap="1">
                <wp:simplePos x="0" y="0"/>
                <wp:positionH relativeFrom="page">
                  <wp:posOffset>346710</wp:posOffset>
                </wp:positionH>
                <wp:positionV relativeFrom="paragraph">
                  <wp:posOffset>62230</wp:posOffset>
                </wp:positionV>
                <wp:extent cx="143510" cy="358775"/>
                <wp:effectExtent l="0" t="0" r="8890" b="3175"/>
                <wp:wrapNone/>
                <wp:docPr id="14" name="任意多边形 33"/>
                <wp:cNvGraphicFramePr/>
                <a:graphic xmlns:a="http://schemas.openxmlformats.org/drawingml/2006/main">
                  <a:graphicData uri="http://schemas.microsoft.com/office/word/2010/wordprocessingShape">
                    <wps:wsp>
                      <wps:cNvSpPr/>
                      <wps:spPr>
                        <a:xfrm>
                          <a:off x="0" y="0"/>
                          <a:ext cx="143510" cy="358775"/>
                        </a:xfrm>
                        <a:custGeom>
                          <a:avLst/>
                          <a:gdLst/>
                          <a:ahLst/>
                          <a:cxnLst/>
                          <a:rect l="0" t="0" r="0" b="0"/>
                          <a:pathLst>
                            <a:path w="226" h="565">
                              <a:moveTo>
                                <a:pt x="140" y="1"/>
                              </a:moveTo>
                              <a:lnTo>
                                <a:pt x="0" y="1"/>
                              </a:lnTo>
                              <a:lnTo>
                                <a:pt x="0" y="565"/>
                              </a:lnTo>
                              <a:lnTo>
                                <a:pt x="140" y="565"/>
                              </a:lnTo>
                              <a:lnTo>
                                <a:pt x="140" y="1"/>
                              </a:lnTo>
                              <a:close/>
                              <a:moveTo>
                                <a:pt x="226" y="0"/>
                              </a:moveTo>
                              <a:lnTo>
                                <a:pt x="166" y="0"/>
                              </a:lnTo>
                              <a:lnTo>
                                <a:pt x="166" y="565"/>
                              </a:lnTo>
                              <a:lnTo>
                                <a:pt x="226" y="565"/>
                              </a:lnTo>
                              <a:lnTo>
                                <a:pt x="226" y="0"/>
                              </a:lnTo>
                              <a:close/>
                            </a:path>
                          </a:pathLst>
                        </a:custGeom>
                        <a:solidFill>
                          <a:srgbClr val="C00000"/>
                        </a:solidFill>
                        <a:ln w="9525">
                          <a:noFill/>
                        </a:ln>
                      </wps:spPr>
                      <wps:bodyPr upright="1"/>
                    </wps:wsp>
                  </a:graphicData>
                </a:graphic>
              </wp:anchor>
            </w:drawing>
          </mc:Choice>
          <mc:Fallback xmlns:wpsCustomData="http://www.wps.cn/officeDocument/2013/wpsCustomData">
            <w:pict>
              <v:shape id="任意多边形 33" o:spid="_x0000_s1026" o:spt="100" style="position:absolute;left:0pt;margin-left:27.3pt;margin-top:4.9pt;height:28.25pt;width:11.3pt;mso-position-horizontal-relative:page;z-index:251617280;mso-width-relative:page;mso-height-relative:page;" fillcolor="#C00000" filled="t" stroked="f" coordsize="226,565" o:gfxdata="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aWK4jtcAAAAGAQAADwAAAAAAAAAB&#10;ACAAAAA4AAAAZHJzL2Rvd25yZXYueG1sUEsBAhQAFAAAAAgAh07iQFpmLy40AgAALAUAAA4AAAAA&#10;AAAAAQAgAAAAPAEAAGRycy9lMm9Eb2MueG1sUEsFBgAAAAAGAAYAWQEAAOIFAAAAAA==&#10;" path="m140,1l0,1,0,565,140,565,140,1xm226,0l166,0,166,565,226,565,226,0xe">
                <v:fill on="t" focussize="0,0"/>
                <v:stroke on="f"/>
                <v:imagedata o:title=""/>
                <o:lock v:ext="edit" aspectratio="f"/>
              </v:shape>
            </w:pict>
          </mc:Fallback>
        </mc:AlternateContent>
      </w:r>
      <w:r>
        <w:rPr>
          <w:color w:val="C00000"/>
          <w:lang w:eastAsia="zh-CN"/>
        </w:rPr>
        <w:t>咨询及报名</w:t>
      </w:r>
    </w:p>
    <w:p w:rsidR="00785C72" w:rsidRDefault="00A34788">
      <w:pPr>
        <w:pStyle w:val="a3"/>
        <w:spacing w:before="28" w:line="436" w:lineRule="exact"/>
        <w:rPr>
          <w:color w:val="000007"/>
          <w:lang w:eastAsia="zh-CN"/>
        </w:rPr>
      </w:pPr>
      <w:r>
        <w:rPr>
          <w:noProof/>
        </w:rPr>
        <w:drawing>
          <wp:anchor distT="0" distB="0" distL="114300" distR="114300" simplePos="0" relativeHeight="251703296" behindDoc="0" locked="0" layoutInCell="1" allowOverlap="1">
            <wp:simplePos x="0" y="0"/>
            <wp:positionH relativeFrom="column">
              <wp:posOffset>6261100</wp:posOffset>
            </wp:positionH>
            <wp:positionV relativeFrom="paragraph">
              <wp:posOffset>215900</wp:posOffset>
            </wp:positionV>
            <wp:extent cx="845820" cy="845820"/>
            <wp:effectExtent l="0" t="0" r="17780" b="17780"/>
            <wp:wrapNone/>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33">
                      <a:clrChange>
                        <a:clrFrom>
                          <a:srgbClr val="FDFEFC">
                            <a:alpha val="100000"/>
                          </a:srgbClr>
                        </a:clrFrom>
                        <a:clrTo>
                          <a:srgbClr val="FDFEFC">
                            <a:alpha val="100000"/>
                            <a:alpha val="0"/>
                          </a:srgbClr>
                        </a:clrTo>
                      </a:clrChange>
                    </a:blip>
                    <a:stretch>
                      <a:fillRect/>
                    </a:stretch>
                  </pic:blipFill>
                  <pic:spPr>
                    <a:xfrm>
                      <a:off x="0" y="0"/>
                      <a:ext cx="845820" cy="845820"/>
                    </a:xfrm>
                    <a:prstGeom prst="rect">
                      <a:avLst/>
                    </a:prstGeom>
                    <a:noFill/>
                    <a:ln w="9525">
                      <a:noFill/>
                    </a:ln>
                  </pic:spPr>
                </pic:pic>
              </a:graphicData>
            </a:graphic>
          </wp:anchor>
        </w:drawing>
      </w:r>
    </w:p>
    <w:p w:rsidR="00785C72" w:rsidRDefault="00A34788">
      <w:pPr>
        <w:pStyle w:val="a3"/>
        <w:spacing w:before="28"/>
        <w:ind w:left="840"/>
        <w:rPr>
          <w:lang w:eastAsia="zh-CN"/>
        </w:rPr>
      </w:pPr>
      <w:r>
        <w:rPr>
          <w:color w:val="000007"/>
          <w:lang w:eastAsia="zh-CN"/>
        </w:rPr>
        <w:t>上智大学中国联络处</w:t>
      </w:r>
    </w:p>
    <w:p w:rsidR="00785C72" w:rsidRDefault="002D3EB5">
      <w:pPr>
        <w:pStyle w:val="a3"/>
        <w:ind w:left="770"/>
        <w:rPr>
          <w:rFonts w:hint="eastAsia"/>
          <w:lang w:eastAsia="zh-CN"/>
        </w:rPr>
      </w:pPr>
      <w:bookmarkStart w:id="16" w:name="_GoBack"/>
      <w:bookmarkEnd w:id="16"/>
      <w:r>
        <w:rPr>
          <w:rFonts w:hint="eastAsia"/>
          <w:color w:val="000007"/>
          <w:lang w:eastAsia="zh-CN"/>
        </w:rPr>
        <w:t>上海市杨浦区淞沪路6</w:t>
      </w:r>
      <w:r>
        <w:rPr>
          <w:color w:val="000007"/>
          <w:lang w:eastAsia="zh-CN"/>
        </w:rPr>
        <w:t>19</w:t>
      </w:r>
      <w:r>
        <w:rPr>
          <w:rFonts w:hint="eastAsia"/>
          <w:color w:val="000007"/>
          <w:lang w:eastAsia="zh-CN"/>
        </w:rPr>
        <w:t>号中航天盛广场B座2</w:t>
      </w:r>
      <w:r>
        <w:rPr>
          <w:color w:val="000007"/>
          <w:lang w:eastAsia="zh-CN"/>
        </w:rPr>
        <w:t>04</w:t>
      </w:r>
    </w:p>
    <w:p w:rsidR="00785C72" w:rsidRPr="002D3EB5" w:rsidRDefault="00A34788" w:rsidP="002D3EB5">
      <w:pPr>
        <w:pStyle w:val="a3"/>
        <w:spacing w:before="48"/>
        <w:ind w:right="4549" w:firstLineChars="250" w:firstLine="700"/>
        <w:rPr>
          <w:color w:val="000007"/>
          <w:lang w:eastAsia="zh-CN"/>
        </w:rPr>
      </w:pPr>
      <w:r>
        <w:rPr>
          <w:noProof/>
        </w:rPr>
        <mc:AlternateContent>
          <mc:Choice Requires="wps">
            <w:drawing>
              <wp:anchor distT="0" distB="0" distL="114300" distR="114300" simplePos="0" relativeHeight="251704320" behindDoc="0" locked="0" layoutInCell="1" allowOverlap="1">
                <wp:simplePos x="0" y="0"/>
                <wp:positionH relativeFrom="column">
                  <wp:posOffset>6289675</wp:posOffset>
                </wp:positionH>
                <wp:positionV relativeFrom="paragraph">
                  <wp:posOffset>67310</wp:posOffset>
                </wp:positionV>
                <wp:extent cx="927100" cy="2667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9271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85C72" w:rsidRDefault="00A34788">
                            <w:pPr>
                              <w:rPr>
                                <w:b/>
                                <w:bCs/>
                                <w:sz w:val="20"/>
                                <w:szCs w:val="20"/>
                                <w:lang w:eastAsia="zh-Hans"/>
                              </w:rPr>
                            </w:pPr>
                            <w:r>
                              <w:rPr>
                                <w:rFonts w:hint="eastAsia"/>
                                <w:b/>
                                <w:bCs/>
                                <w:sz w:val="20"/>
                                <w:szCs w:val="20"/>
                                <w:lang w:eastAsia="zh-Hans"/>
                              </w:rPr>
                              <w:t>扫码咨询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42" type="#_x0000_t202" style="position:absolute;left:0;text-align:left;margin-left:495.25pt;margin-top:5.3pt;width:73pt;height:2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" filled="f" stroked="f" strokeweight=".5pt">
                <v:textbox>
                  <w:txbxContent>
                    <w:p w:rsidR="00785C72" w:rsidRDefault="00A34788">
                      <w:pPr>
                        <w:rPr>
                          <w:b/>
                          <w:bCs/>
                          <w:sz w:val="20"/>
                          <w:szCs w:val="20"/>
                          <w:lang w:eastAsia="zh-Hans"/>
                        </w:rPr>
                      </w:pPr>
                      <w:r>
                        <w:rPr>
                          <w:rFonts w:hint="eastAsia"/>
                          <w:b/>
                          <w:bCs/>
                          <w:sz w:val="20"/>
                          <w:szCs w:val="20"/>
                          <w:lang w:eastAsia="zh-Hans"/>
                        </w:rPr>
                        <w:t>扫码咨询</w:t>
                      </w:r>
                    </w:p>
                  </w:txbxContent>
                </v:textbox>
              </v:shape>
            </w:pict>
          </mc:Fallback>
        </mc:AlternateContent>
      </w:r>
      <w:r>
        <w:rPr>
          <w:color w:val="000007"/>
          <w:lang w:eastAsia="zh-CN"/>
        </w:rPr>
        <w:t>TEL：</w:t>
      </w:r>
      <w:r w:rsidR="002D3EB5">
        <w:rPr>
          <w:color w:val="000007"/>
          <w:lang w:eastAsia="zh-CN"/>
        </w:rPr>
        <w:t>021-55661085</w:t>
      </w:r>
    </w:p>
    <w:p w:rsidR="00785C72" w:rsidRDefault="00A34788">
      <w:pPr>
        <w:pStyle w:val="a3"/>
        <w:ind w:left="770"/>
        <w:rPr>
          <w:color w:val="000007"/>
          <w:lang w:eastAsia="zh-CN"/>
        </w:rPr>
      </w:pPr>
      <w:r>
        <w:rPr>
          <w:color w:val="000007"/>
          <w:lang w:eastAsia="zh-CN"/>
        </w:rPr>
        <w:t>EMAIL：</w:t>
      </w:r>
      <w:hyperlink r:id="rId34" w:history="1">
        <w:r w:rsidR="002D3EB5" w:rsidRPr="006130A8">
          <w:rPr>
            <w:rStyle w:val="a9"/>
            <w:rFonts w:hint="eastAsia"/>
            <w:lang w:eastAsia="zh-CN"/>
          </w:rPr>
          <w:t>Sophia@japan-china.org.cn</w:t>
        </w:r>
      </w:hyperlink>
    </w:p>
    <w:p w:rsidR="002D3EB5" w:rsidRDefault="002D3EB5" w:rsidP="002D3EB5">
      <w:pPr>
        <w:pStyle w:val="a3"/>
        <w:spacing w:before="48"/>
        <w:ind w:right="4549" w:firstLineChars="250" w:firstLine="700"/>
        <w:rPr>
          <w:color w:val="000007"/>
          <w:lang w:eastAsia="zh-CN"/>
        </w:rPr>
      </w:pPr>
      <w:r>
        <w:rPr>
          <w:rFonts w:hint="eastAsia"/>
          <w:color w:val="000007"/>
          <w:lang w:eastAsia="zh-CN"/>
        </w:rPr>
        <w:t>报</w:t>
      </w:r>
      <w:r>
        <w:rPr>
          <w:rFonts w:hint="eastAsia"/>
          <w:color w:val="000007"/>
          <w:lang w:eastAsia="zh-CN"/>
        </w:rPr>
        <w:t>名链接：</w:t>
      </w:r>
      <w:hyperlink r:id="rId35" w:history="1">
        <w:r w:rsidRPr="006130A8">
          <w:rPr>
            <w:rStyle w:val="a9"/>
            <w:lang w:eastAsia="zh-CN"/>
          </w:rPr>
          <w:t>http://apply.sophia-china.org</w:t>
        </w:r>
      </w:hyperlink>
    </w:p>
    <w:p w:rsidR="002D3EB5" w:rsidRPr="002D3EB5" w:rsidRDefault="002D3EB5">
      <w:pPr>
        <w:pStyle w:val="a3"/>
        <w:ind w:left="770"/>
        <w:rPr>
          <w:rFonts w:hint="eastAsia"/>
          <w:lang w:eastAsia="zh-CN"/>
        </w:rPr>
      </w:pPr>
    </w:p>
    <w:p w:rsidR="00785C72" w:rsidRDefault="00A34788">
      <w:pPr>
        <w:spacing w:line="268" w:lineRule="exact"/>
        <w:ind w:right="734"/>
        <w:jc w:val="right"/>
        <w:rPr>
          <w:rFonts w:ascii="Calibri"/>
          <w:sz w:val="26"/>
        </w:rPr>
      </w:pPr>
      <w:r>
        <w:rPr>
          <w:rFonts w:ascii="Calibri"/>
          <w:color w:val="878787"/>
          <w:w w:val="101"/>
          <w:sz w:val="26"/>
        </w:rPr>
        <w:t>7</w:t>
      </w:r>
    </w:p>
    <w:sectPr w:rsidR="00785C72">
      <w:type w:val="continuous"/>
      <w:pgSz w:w="11910" w:h="16840"/>
      <w:pgMar w:top="160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26A1" w:rsidRDefault="005826A1">
      <w:r>
        <w:separator/>
      </w:r>
    </w:p>
  </w:endnote>
  <w:endnote w:type="continuationSeparator" w:id="0">
    <w:p w:rsidR="005826A1" w:rsidRDefault="00582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7AEF" w:usb1="C0007841" w:usb2="00000009" w:usb3="00000000" w:csb0="000001FF" w:csb1="00000000"/>
  </w:font>
  <w:font w:name="微软雅黑">
    <w:panose1 w:val="020B0604020202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26A1" w:rsidRDefault="005826A1">
      <w:r>
        <w:separator/>
      </w:r>
    </w:p>
  </w:footnote>
  <w:footnote w:type="continuationSeparator" w:id="0">
    <w:p w:rsidR="005826A1" w:rsidRDefault="00582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C72" w:rsidRDefault="00A34788">
    <w:r>
      <w:rPr>
        <w:noProof/>
      </w:rPr>
      <w:drawing>
        <wp:anchor distT="0" distB="0" distL="114300" distR="114300" simplePos="0" relativeHeight="251658240" behindDoc="0" locked="0" layoutInCell="1" allowOverlap="1">
          <wp:simplePos x="0" y="0"/>
          <wp:positionH relativeFrom="column">
            <wp:posOffset>5895975</wp:posOffset>
          </wp:positionH>
          <wp:positionV relativeFrom="paragraph">
            <wp:posOffset>-381000</wp:posOffset>
          </wp:positionV>
          <wp:extent cx="1524000" cy="763270"/>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3738" cy="763584"/>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1232"/>
    <w:rsid w:val="ECBBE556"/>
    <w:rsid w:val="EFFBD73F"/>
    <w:rsid w:val="F7F4CB43"/>
    <w:rsid w:val="FBFFC811"/>
    <w:rsid w:val="00042D05"/>
    <w:rsid w:val="002D3EB5"/>
    <w:rsid w:val="002E1232"/>
    <w:rsid w:val="00497BA3"/>
    <w:rsid w:val="005826A1"/>
    <w:rsid w:val="00785C72"/>
    <w:rsid w:val="00874841"/>
    <w:rsid w:val="00A34788"/>
    <w:rsid w:val="00BF344D"/>
    <w:rsid w:val="00F31911"/>
    <w:rsid w:val="2F3B9A45"/>
    <w:rsid w:val="4D7ED06F"/>
    <w:rsid w:val="5FBFDF96"/>
    <w:rsid w:val="73EEC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639E9EC"/>
  <w15:docId w15:val="{1CF26EF0-A671-F34E-B760-B8DBC03D5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uiPriority w:val="1"/>
    <w:qFormat/>
    <w:pPr>
      <w:widowControl w:val="0"/>
      <w:autoSpaceDE w:val="0"/>
      <w:autoSpaceDN w:val="0"/>
    </w:pPr>
    <w:rPr>
      <w:rFonts w:ascii="微软雅黑" w:eastAsia="微软雅黑" w:hAnsi="微软雅黑" w:cs="微软雅黑"/>
      <w:sz w:val="22"/>
      <w:szCs w:val="22"/>
      <w:lang w:eastAsia="ja-JP"/>
    </w:rPr>
  </w:style>
  <w:style w:type="paragraph" w:styleId="1">
    <w:name w:val="heading 1"/>
    <w:basedOn w:val="a"/>
    <w:next w:val="a"/>
    <w:uiPriority w:val="1"/>
    <w:qFormat/>
    <w:pPr>
      <w:spacing w:before="6"/>
      <w:ind w:left="508" w:hanging="2888"/>
      <w:outlineLvl w:val="0"/>
    </w:pPr>
    <w:rPr>
      <w:b/>
      <w:bCs/>
      <w:sz w:val="36"/>
      <w:szCs w:val="36"/>
    </w:rPr>
  </w:style>
  <w:style w:type="paragraph" w:styleId="2">
    <w:name w:val="heading 2"/>
    <w:basedOn w:val="a"/>
    <w:next w:val="a"/>
    <w:uiPriority w:val="1"/>
    <w:qFormat/>
    <w:pPr>
      <w:ind w:left="1348"/>
      <w:outlineLvl w:val="1"/>
    </w:pPr>
    <w:rPr>
      <w:b/>
      <w:bCs/>
      <w:sz w:val="32"/>
      <w:szCs w:val="32"/>
    </w:rPr>
  </w:style>
  <w:style w:type="paragraph" w:styleId="3">
    <w:name w:val="heading 3"/>
    <w:basedOn w:val="a"/>
    <w:next w:val="a"/>
    <w:uiPriority w:val="1"/>
    <w:qFormat/>
    <w:pPr>
      <w:ind w:left="7"/>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8"/>
      <w:szCs w:val="28"/>
    </w:rPr>
  </w:style>
  <w:style w:type="paragraph" w:styleId="a5">
    <w:name w:val="footer"/>
    <w:basedOn w:val="a"/>
    <w:link w:val="a6"/>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10">
    <w:name w:val="列表段落1"/>
    <w:basedOn w:val="a"/>
    <w:uiPriority w:val="1"/>
    <w:qFormat/>
  </w:style>
  <w:style w:type="paragraph" w:customStyle="1" w:styleId="TableParagraph">
    <w:name w:val="Table Paragraph"/>
    <w:basedOn w:val="a"/>
    <w:uiPriority w:val="1"/>
    <w:qFormat/>
    <w:pPr>
      <w:spacing w:line="296" w:lineRule="exact"/>
      <w:ind w:left="282"/>
      <w:jc w:val="center"/>
    </w:pPr>
    <w:rPr>
      <w:rFonts w:ascii="宋体" w:eastAsia="宋体" w:hAnsi="宋体" w:cs="宋体"/>
    </w:rPr>
  </w:style>
  <w:style w:type="character" w:customStyle="1" w:styleId="a8">
    <w:name w:val="页眉 字符"/>
    <w:basedOn w:val="a0"/>
    <w:link w:val="a7"/>
    <w:qFormat/>
    <w:rPr>
      <w:rFonts w:ascii="微软雅黑" w:eastAsia="微软雅黑" w:hAnsi="微软雅黑" w:cs="微软雅黑"/>
      <w:sz w:val="18"/>
      <w:szCs w:val="18"/>
      <w:lang w:eastAsia="ja-JP"/>
    </w:rPr>
  </w:style>
  <w:style w:type="character" w:customStyle="1" w:styleId="a6">
    <w:name w:val="页脚 字符"/>
    <w:basedOn w:val="a0"/>
    <w:link w:val="a5"/>
    <w:rPr>
      <w:rFonts w:ascii="微软雅黑" w:eastAsia="微软雅黑" w:hAnsi="微软雅黑" w:cs="微软雅黑"/>
      <w:sz w:val="18"/>
      <w:szCs w:val="18"/>
      <w:lang w:eastAsia="ja-JP"/>
    </w:rPr>
  </w:style>
  <w:style w:type="character" w:customStyle="1" w:styleId="a4">
    <w:name w:val="正文文本 字符"/>
    <w:basedOn w:val="a0"/>
    <w:link w:val="a3"/>
    <w:uiPriority w:val="1"/>
    <w:rPr>
      <w:rFonts w:ascii="微软雅黑" w:eastAsia="微软雅黑" w:hAnsi="微软雅黑" w:cs="微软雅黑"/>
      <w:sz w:val="28"/>
      <w:szCs w:val="28"/>
      <w:lang w:eastAsia="ja-JP"/>
    </w:rPr>
  </w:style>
  <w:style w:type="character" w:styleId="a9">
    <w:name w:val="Hyperlink"/>
    <w:basedOn w:val="a0"/>
    <w:rsid w:val="002D3EB5"/>
    <w:rPr>
      <w:color w:val="0000FF" w:themeColor="hyperlink"/>
      <w:u w:val="single"/>
    </w:rPr>
  </w:style>
  <w:style w:type="character" w:styleId="aa">
    <w:name w:val="Unresolved Mention"/>
    <w:basedOn w:val="a0"/>
    <w:uiPriority w:val="99"/>
    <w:semiHidden/>
    <w:unhideWhenUsed/>
    <w:rsid w:val="002D3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00.jpeg"/><Relationship Id="rId21" Type="http://schemas.openxmlformats.org/officeDocument/2006/relationships/image" Target="media/image50.jpeg"/><Relationship Id="rId34" Type="http://schemas.openxmlformats.org/officeDocument/2006/relationships/hyperlink" Target="mailto:Sophia@japan-china.org.cn"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90.jpe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0.jpeg"/><Relationship Id="rId32" Type="http://schemas.openxmlformats.org/officeDocument/2006/relationships/hyperlink" Target="http://www.genv.sophia.ac.jp/english"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70.jpeg"/><Relationship Id="rId28" Type="http://schemas.openxmlformats.org/officeDocument/2006/relationships/image" Target="media/image1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sophia.ac.jp/eng/studentlife/scholarships/Scholraship_e0005.html"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60.jpeg"/><Relationship Id="rId27" Type="http://schemas.openxmlformats.org/officeDocument/2006/relationships/image" Target="media/image110.jpeg"/><Relationship Id="rId30" Type="http://schemas.openxmlformats.org/officeDocument/2006/relationships/image" Target="media/image140.jpeg"/><Relationship Id="rId35" Type="http://schemas.openxmlformats.org/officeDocument/2006/relationships/hyperlink" Target="http://apply.sophia-china.org" TargetMode="Externa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634</Words>
  <Characters>3615</Characters>
  <Application>Microsoft Office Word</Application>
  <DocSecurity>0</DocSecurity>
  <Lines>30</Lines>
  <Paragraphs>8</Paragraphs>
  <ScaleCrop>false</ScaleCrop>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Microsoft Office 用户</cp:lastModifiedBy>
  <cp:revision>4</cp:revision>
  <cp:lastPrinted>2021-02-19T16:19:00Z</cp:lastPrinted>
  <dcterms:created xsi:type="dcterms:W3CDTF">2021-02-19T16:20:00Z</dcterms:created>
  <dcterms:modified xsi:type="dcterms:W3CDTF">2021-04-06T05:47:00Z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WPS 文字</vt:lpwstr>
  </property>
  <property fmtid="{D5CDD505-2E9C-101B-9397-08002B2CF9AE}" pid="4" name="LastSaved">
    <vt:filetime>2020-12-01T00:00:00Z</vt:filetime>
  </property>
  <property fmtid="{D5CDD505-2E9C-101B-9397-08002B2CF9AE}" pid="5" name="KSOProductBuildVer">
    <vt:lpwstr>2052-3.3.0.5120</vt:lpwstr>
  </property>
</Properties>
</file>